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85" w:rsidRPr="00234304" w:rsidRDefault="00587A85" w:rsidP="00234304">
      <w:pPr>
        <w:jc w:val="center"/>
        <w:rPr>
          <w:b/>
          <w:sz w:val="24"/>
          <w:szCs w:val="24"/>
        </w:rPr>
      </w:pPr>
      <w:r w:rsidRPr="00234304">
        <w:rPr>
          <w:b/>
          <w:sz w:val="24"/>
          <w:szCs w:val="24"/>
        </w:rPr>
        <w:t>AGRIBALKAN 2021</w:t>
      </w:r>
    </w:p>
    <w:p w:rsidR="00587A85" w:rsidRPr="00234304" w:rsidRDefault="00587A85" w:rsidP="00234304">
      <w:pPr>
        <w:jc w:val="center"/>
        <w:rPr>
          <w:b/>
          <w:sz w:val="24"/>
          <w:szCs w:val="24"/>
        </w:rPr>
      </w:pPr>
      <w:r w:rsidRPr="00234304">
        <w:rPr>
          <w:b/>
          <w:sz w:val="24"/>
          <w:szCs w:val="24"/>
        </w:rPr>
        <w:t>III. BALKAN TARIM KONGRESİ</w:t>
      </w:r>
    </w:p>
    <w:p w:rsidR="00587A85" w:rsidRPr="00234304" w:rsidRDefault="00587A85" w:rsidP="00234304">
      <w:pPr>
        <w:jc w:val="center"/>
        <w:rPr>
          <w:b/>
          <w:sz w:val="24"/>
          <w:szCs w:val="24"/>
        </w:rPr>
      </w:pPr>
      <w:r w:rsidRPr="00234304">
        <w:rPr>
          <w:b/>
          <w:sz w:val="24"/>
          <w:szCs w:val="24"/>
        </w:rPr>
        <w:t>29 Ağustos - 1 Eylül, 2021, Edirne</w:t>
      </w:r>
    </w:p>
    <w:p w:rsidR="00587A85" w:rsidRPr="00234304" w:rsidRDefault="00587A85" w:rsidP="00234304">
      <w:pPr>
        <w:jc w:val="center"/>
        <w:rPr>
          <w:b/>
          <w:sz w:val="24"/>
          <w:szCs w:val="24"/>
        </w:rPr>
      </w:pPr>
      <w:r w:rsidRPr="00234304">
        <w:rPr>
          <w:b/>
          <w:sz w:val="24"/>
          <w:szCs w:val="24"/>
        </w:rPr>
        <w:t>www.agribalkan.net</w:t>
      </w:r>
    </w:p>
    <w:p w:rsidR="00587A85" w:rsidRPr="00587A85" w:rsidRDefault="00587A85" w:rsidP="00234304">
      <w:pPr>
        <w:spacing w:line="240" w:lineRule="auto"/>
        <w:jc w:val="both"/>
        <w:rPr>
          <w:sz w:val="24"/>
          <w:szCs w:val="24"/>
        </w:rPr>
      </w:pPr>
      <w:r w:rsidRPr="00587A85">
        <w:rPr>
          <w:sz w:val="24"/>
          <w:szCs w:val="24"/>
        </w:rPr>
        <w:t>Değerli Meslektaşlarım,</w:t>
      </w:r>
    </w:p>
    <w:p w:rsidR="00587A85" w:rsidRPr="00587A85" w:rsidRDefault="00587A85" w:rsidP="00234304">
      <w:pPr>
        <w:spacing w:line="240" w:lineRule="auto"/>
        <w:jc w:val="both"/>
        <w:rPr>
          <w:sz w:val="24"/>
          <w:szCs w:val="24"/>
        </w:rPr>
      </w:pPr>
      <w:r w:rsidRPr="00587A85">
        <w:rPr>
          <w:sz w:val="24"/>
          <w:szCs w:val="24"/>
        </w:rPr>
        <w:t xml:space="preserve">Trakya Üniversitesi tarafından Trakya Üniversiteler Birliği, Balkan Üniversiteler Birliği, Namık Kemal Üniversitesi, </w:t>
      </w:r>
      <w:proofErr w:type="spellStart"/>
      <w:r w:rsidRPr="00587A85">
        <w:rPr>
          <w:sz w:val="24"/>
          <w:szCs w:val="24"/>
        </w:rPr>
        <w:t>Onsekizmart</w:t>
      </w:r>
      <w:proofErr w:type="spellEnd"/>
      <w:r w:rsidRPr="00587A85">
        <w:rPr>
          <w:sz w:val="24"/>
          <w:szCs w:val="24"/>
        </w:rPr>
        <w:t xml:space="preserve"> Üniversitesi, Kırklareli Üniversitesi, </w:t>
      </w:r>
      <w:proofErr w:type="spellStart"/>
      <w:r w:rsidRPr="00587A85">
        <w:rPr>
          <w:sz w:val="24"/>
          <w:szCs w:val="24"/>
        </w:rPr>
        <w:t>Uludag</w:t>
      </w:r>
      <w:proofErr w:type="spellEnd"/>
      <w:r w:rsidRPr="00587A85">
        <w:rPr>
          <w:sz w:val="24"/>
          <w:szCs w:val="24"/>
        </w:rPr>
        <w:t xml:space="preserve"> Üniversitesi, Bulgaristan </w:t>
      </w:r>
      <w:proofErr w:type="spellStart"/>
      <w:r w:rsidRPr="00587A85">
        <w:rPr>
          <w:sz w:val="24"/>
          <w:szCs w:val="24"/>
        </w:rPr>
        <w:t>Plovdiv</w:t>
      </w:r>
      <w:proofErr w:type="spellEnd"/>
      <w:r w:rsidRPr="00587A85">
        <w:rPr>
          <w:sz w:val="24"/>
          <w:szCs w:val="24"/>
        </w:rPr>
        <w:t xml:space="preserve"> Tarım Üniversitesi, </w:t>
      </w:r>
      <w:proofErr w:type="spellStart"/>
      <w:r w:rsidRPr="00587A85">
        <w:rPr>
          <w:sz w:val="24"/>
          <w:szCs w:val="24"/>
        </w:rPr>
        <w:t>Trakia</w:t>
      </w:r>
      <w:proofErr w:type="spellEnd"/>
      <w:r w:rsidRPr="00587A85">
        <w:rPr>
          <w:sz w:val="24"/>
          <w:szCs w:val="24"/>
        </w:rPr>
        <w:t xml:space="preserve"> Üniversitesi - Stara </w:t>
      </w:r>
      <w:proofErr w:type="spellStart"/>
      <w:r w:rsidRPr="00587A85">
        <w:rPr>
          <w:sz w:val="24"/>
          <w:szCs w:val="24"/>
        </w:rPr>
        <w:t>Zagora</w:t>
      </w:r>
      <w:proofErr w:type="spellEnd"/>
      <w:r w:rsidRPr="00587A85">
        <w:rPr>
          <w:sz w:val="24"/>
          <w:szCs w:val="24"/>
        </w:rPr>
        <w:t>, Bulgaristan Tarım Bilimleri Akademisi, Yunan</w:t>
      </w:r>
      <w:r w:rsidR="00926E79">
        <w:rPr>
          <w:sz w:val="24"/>
          <w:szCs w:val="24"/>
        </w:rPr>
        <w:t>i</w:t>
      </w:r>
      <w:r w:rsidRPr="00587A85">
        <w:rPr>
          <w:sz w:val="24"/>
          <w:szCs w:val="24"/>
        </w:rPr>
        <w:t>s</w:t>
      </w:r>
      <w:bookmarkStart w:id="0" w:name="_GoBack"/>
      <w:bookmarkEnd w:id="0"/>
      <w:r w:rsidRPr="00587A85">
        <w:rPr>
          <w:sz w:val="24"/>
          <w:szCs w:val="24"/>
        </w:rPr>
        <w:t xml:space="preserve">tan Trakya </w:t>
      </w:r>
      <w:proofErr w:type="spellStart"/>
      <w:r w:rsidRPr="00587A85">
        <w:rPr>
          <w:sz w:val="24"/>
          <w:szCs w:val="24"/>
        </w:rPr>
        <w:t>Democritus</w:t>
      </w:r>
      <w:proofErr w:type="spellEnd"/>
      <w:r w:rsidRPr="00587A85">
        <w:rPr>
          <w:sz w:val="24"/>
          <w:szCs w:val="24"/>
        </w:rPr>
        <w:t xml:space="preserve"> Üniversitesinin ve diğer Balkan Üniversiteleri ve Araştırma kuruluşlarının da destekleriyle Edirne'de Balkan Kongre Merkezinde COVİD 19 tedbirleri doğrultusunda online veya sınırlı şeklinde düzenlenecek III. Balkan Tarım Kongresine sizleri davet etmekten mutluluk duyuyoruz. Tarımsal üretimde yeni bilimsel çalışmalar, araştırmalar ve mevcut durumu kapsayan bilimsel program 30 Ağustos 1 Eylül tarihlerinde üç gün sürecektir. İlki 2014 yılında yine Edirne de 1000 den fazla bildiri ve 700 den fazla çoğunluğu yabancı katılımcıyla gerçekleştirilen kongremizde, bu yılda yoğun katılım beklemekteyiz.</w:t>
      </w:r>
    </w:p>
    <w:p w:rsidR="00AE76F1" w:rsidRPr="0024485C" w:rsidRDefault="00AE76F1" w:rsidP="00234304">
      <w:pPr>
        <w:shd w:val="clear" w:color="auto" w:fill="FFFFFF"/>
        <w:spacing w:after="0" w:line="240" w:lineRule="auto"/>
        <w:jc w:val="both"/>
        <w:rPr>
          <w:rFonts w:eastAsia="Times New Roman" w:cstheme="minorHAnsi"/>
          <w:color w:val="222222"/>
          <w:sz w:val="24"/>
          <w:szCs w:val="24"/>
          <w:lang w:eastAsia="tr-TR"/>
        </w:rPr>
      </w:pPr>
      <w:r w:rsidRPr="0024485C">
        <w:rPr>
          <w:rFonts w:eastAsia="Times New Roman" w:cstheme="minorHAnsi"/>
          <w:color w:val="222222"/>
          <w:sz w:val="24"/>
          <w:szCs w:val="24"/>
          <w:lang w:eastAsia="tr-TR"/>
        </w:rPr>
        <w:t xml:space="preserve">Tercih edilen konferans sunum dili İngilizce olup, ancak Türkçe, Fransızca ve Rusça da sunumlar kabul edilecektir. Aynı dil sunumları ayrı sanal oturumlarda yapılacak ve ödeme yapan tüm katılımcılar, davetli ve diğer sunumlara canlı katılabileceklerdir. Online katılımcılara, katılım belgesi, kongre özet ve </w:t>
      </w:r>
      <w:proofErr w:type="spellStart"/>
      <w:r w:rsidRPr="0024485C">
        <w:rPr>
          <w:rFonts w:eastAsia="Times New Roman" w:cstheme="minorHAnsi"/>
          <w:color w:val="222222"/>
          <w:sz w:val="24"/>
          <w:szCs w:val="24"/>
          <w:lang w:eastAsia="tr-TR"/>
        </w:rPr>
        <w:t>full</w:t>
      </w:r>
      <w:proofErr w:type="spellEnd"/>
      <w:r w:rsidRPr="0024485C">
        <w:rPr>
          <w:rFonts w:eastAsia="Times New Roman" w:cstheme="minorHAnsi"/>
          <w:color w:val="222222"/>
          <w:sz w:val="24"/>
          <w:szCs w:val="24"/>
          <w:lang w:eastAsia="tr-TR"/>
        </w:rPr>
        <w:t xml:space="preserve"> bildiri kitabı </w:t>
      </w:r>
      <w:proofErr w:type="spellStart"/>
      <w:r w:rsidRPr="0024485C">
        <w:rPr>
          <w:rFonts w:eastAsia="Times New Roman" w:cstheme="minorHAnsi"/>
          <w:color w:val="222222"/>
          <w:sz w:val="24"/>
          <w:szCs w:val="24"/>
          <w:lang w:eastAsia="tr-TR"/>
        </w:rPr>
        <w:t>pdf</w:t>
      </w:r>
      <w:proofErr w:type="spellEnd"/>
      <w:r w:rsidRPr="0024485C">
        <w:rPr>
          <w:rFonts w:eastAsia="Times New Roman" w:cstheme="minorHAnsi"/>
          <w:color w:val="222222"/>
          <w:sz w:val="24"/>
          <w:szCs w:val="24"/>
          <w:lang w:eastAsia="tr-TR"/>
        </w:rPr>
        <w:t xml:space="preserve"> olarak e maille, talep edilirse kargoyla gönderilecektir.</w:t>
      </w:r>
    </w:p>
    <w:p w:rsidR="00AE76F1" w:rsidRDefault="00587A85" w:rsidP="00234304">
      <w:pPr>
        <w:spacing w:line="240" w:lineRule="auto"/>
        <w:jc w:val="both"/>
        <w:rPr>
          <w:sz w:val="24"/>
          <w:szCs w:val="24"/>
        </w:rPr>
      </w:pPr>
      <w:r w:rsidRPr="00587A85">
        <w:rPr>
          <w:sz w:val="24"/>
          <w:szCs w:val="24"/>
        </w:rPr>
        <w:t xml:space="preserve">Son Bildiri Gönderme tarihi 21 Temmuz 2021 olup; </w:t>
      </w:r>
    </w:p>
    <w:p w:rsidR="00587A85" w:rsidRPr="00587A85" w:rsidRDefault="00587A85" w:rsidP="00234304">
      <w:pPr>
        <w:spacing w:line="240" w:lineRule="auto"/>
        <w:jc w:val="both"/>
        <w:rPr>
          <w:sz w:val="24"/>
          <w:szCs w:val="24"/>
        </w:rPr>
      </w:pPr>
      <w:r w:rsidRPr="00587A85">
        <w:rPr>
          <w:sz w:val="24"/>
          <w:szCs w:val="24"/>
        </w:rPr>
        <w:t xml:space="preserve">Katılım ücreti; bu tarihe kadar yerli katılımcı 400 TL, sonrası 600 TL olup, Kongre e-kitap, katılım belgesi şahsen </w:t>
      </w:r>
      <w:proofErr w:type="spellStart"/>
      <w:r w:rsidRPr="00587A85">
        <w:rPr>
          <w:sz w:val="24"/>
          <w:szCs w:val="24"/>
        </w:rPr>
        <w:t>katılınırsa</w:t>
      </w:r>
      <w:proofErr w:type="spellEnd"/>
      <w:r w:rsidR="00234304">
        <w:rPr>
          <w:sz w:val="24"/>
          <w:szCs w:val="24"/>
        </w:rPr>
        <w:t>,</w:t>
      </w:r>
      <w:r w:rsidRPr="00587A85">
        <w:rPr>
          <w:sz w:val="24"/>
          <w:szCs w:val="24"/>
        </w:rPr>
        <w:t xml:space="preserve"> çanta ve öğlen yemeklerini kapsamaktadır. </w:t>
      </w:r>
    </w:p>
    <w:p w:rsidR="00587A85" w:rsidRPr="00587A85" w:rsidRDefault="00587A85" w:rsidP="00234304">
      <w:pPr>
        <w:spacing w:line="240" w:lineRule="auto"/>
        <w:jc w:val="both"/>
        <w:rPr>
          <w:sz w:val="24"/>
          <w:szCs w:val="24"/>
        </w:rPr>
      </w:pPr>
      <w:r w:rsidRPr="00587A85">
        <w:rPr>
          <w:sz w:val="24"/>
          <w:szCs w:val="24"/>
        </w:rPr>
        <w:t>Kongre katılımcılar</w:t>
      </w:r>
      <w:r w:rsidR="00AE76F1">
        <w:rPr>
          <w:sz w:val="24"/>
          <w:szCs w:val="24"/>
        </w:rPr>
        <w:t>ın</w:t>
      </w:r>
      <w:r w:rsidRPr="00587A85">
        <w:rPr>
          <w:sz w:val="24"/>
          <w:szCs w:val="24"/>
        </w:rPr>
        <w:t xml:space="preserve">a </w:t>
      </w:r>
      <w:proofErr w:type="spellStart"/>
      <w:r w:rsidRPr="00587A85">
        <w:rPr>
          <w:sz w:val="24"/>
          <w:szCs w:val="24"/>
        </w:rPr>
        <w:t>flash</w:t>
      </w:r>
      <w:proofErr w:type="spellEnd"/>
      <w:r w:rsidRPr="00587A85">
        <w:rPr>
          <w:sz w:val="24"/>
          <w:szCs w:val="24"/>
        </w:rPr>
        <w:t xml:space="preserve"> bellekte Bildiri Özeti kitabı verilecektir. Kongre yeşil bir etkinlik olup, mümkün mertebe daha az kâğıt ve plastik materyal kullanılacak, e-posterler kongre merkezindeki elektronik poster panolarında önceden e-posta ile </w:t>
      </w:r>
      <w:proofErr w:type="spellStart"/>
      <w:r w:rsidRPr="00587A85">
        <w:rPr>
          <w:sz w:val="24"/>
          <w:szCs w:val="24"/>
        </w:rPr>
        <w:t>jpeg</w:t>
      </w:r>
      <w:proofErr w:type="spellEnd"/>
      <w:r w:rsidRPr="00587A85">
        <w:rPr>
          <w:sz w:val="24"/>
          <w:szCs w:val="24"/>
        </w:rPr>
        <w:t xml:space="preserve"> formatında gönderilecek ve Kongre sırasında sergilenecektir.</w:t>
      </w:r>
    </w:p>
    <w:p w:rsidR="00587A85" w:rsidRPr="00587A85" w:rsidRDefault="00587A85" w:rsidP="00234304">
      <w:pPr>
        <w:spacing w:line="240" w:lineRule="auto"/>
        <w:jc w:val="both"/>
        <w:rPr>
          <w:sz w:val="24"/>
          <w:szCs w:val="24"/>
        </w:rPr>
      </w:pPr>
      <w:r w:rsidRPr="00587A85">
        <w:rPr>
          <w:sz w:val="24"/>
          <w:szCs w:val="24"/>
        </w:rPr>
        <w:t>Katılımcılar talep ettiği takdirde, tam metin bildirilerini göndermeleri halinde (yeni Akademik teşvik kapsamında geçerli), Kongreden sonra Kongre Bildiri kitapçığında veya Uluslararası endeksli ve TR Dizindeki bilimsel dergilerde yayınlanacaktır. Kongrede öğrenciler arasında, en iyi sunum ve poster ödülleri verilecektir.</w:t>
      </w:r>
    </w:p>
    <w:p w:rsidR="00587A85" w:rsidRPr="00587A85" w:rsidRDefault="00587A85" w:rsidP="00234304">
      <w:pPr>
        <w:spacing w:line="240" w:lineRule="auto"/>
        <w:jc w:val="both"/>
        <w:rPr>
          <w:rFonts w:cstheme="minorHAnsi"/>
          <w:color w:val="222222"/>
          <w:sz w:val="24"/>
          <w:szCs w:val="24"/>
          <w:shd w:val="clear" w:color="auto" w:fill="FFFFFF"/>
        </w:rPr>
      </w:pPr>
      <w:r w:rsidRPr="00587A85">
        <w:rPr>
          <w:rFonts w:cstheme="minorHAnsi"/>
          <w:color w:val="222222"/>
          <w:sz w:val="24"/>
          <w:szCs w:val="24"/>
          <w:shd w:val="clear" w:color="auto" w:fill="FFFFFF"/>
        </w:rPr>
        <w:t xml:space="preserve">Gıda alanında seçilen 5 bildiri SCI dergide, Toprak ve Bitki besleme alanında seçilen 3 bildiri de </w:t>
      </w:r>
      <w:proofErr w:type="spellStart"/>
      <w:r w:rsidRPr="00587A85">
        <w:rPr>
          <w:rFonts w:cstheme="minorHAnsi"/>
          <w:color w:val="222222"/>
          <w:sz w:val="24"/>
          <w:szCs w:val="24"/>
          <w:shd w:val="clear" w:color="auto" w:fill="FFFFFF"/>
        </w:rPr>
        <w:t>Scopus</w:t>
      </w:r>
      <w:proofErr w:type="spellEnd"/>
      <w:r w:rsidRPr="00587A85">
        <w:rPr>
          <w:rFonts w:cstheme="minorHAnsi"/>
          <w:color w:val="222222"/>
          <w:sz w:val="24"/>
          <w:szCs w:val="24"/>
          <w:shd w:val="clear" w:color="auto" w:fill="FFFFFF"/>
        </w:rPr>
        <w:t xml:space="preserve"> indekste taranan dergilerde yayınlanacaktır </w:t>
      </w:r>
    </w:p>
    <w:p w:rsidR="00587A85" w:rsidRPr="00587A85" w:rsidRDefault="00587A85" w:rsidP="00234304">
      <w:pPr>
        <w:shd w:val="clear" w:color="auto" w:fill="FFFFFF"/>
        <w:spacing w:after="0" w:line="240" w:lineRule="auto"/>
        <w:jc w:val="both"/>
        <w:rPr>
          <w:rFonts w:eastAsia="Times New Roman" w:cstheme="minorHAnsi"/>
          <w:color w:val="222222"/>
          <w:sz w:val="24"/>
          <w:szCs w:val="24"/>
          <w:lang w:eastAsia="tr-TR"/>
        </w:rPr>
      </w:pPr>
      <w:r w:rsidRPr="00587A85">
        <w:rPr>
          <w:rFonts w:eastAsia="Times New Roman" w:cstheme="minorHAnsi"/>
          <w:color w:val="222222"/>
          <w:sz w:val="24"/>
          <w:szCs w:val="24"/>
          <w:lang w:eastAsia="tr-TR"/>
        </w:rPr>
        <w:t xml:space="preserve">Konferansımız, Doçentlik kriterlerine ve YÖK Konferans desteklerine uygun olarak düzenlenmektedir. </w:t>
      </w:r>
    </w:p>
    <w:p w:rsidR="00587A85" w:rsidRPr="00587A85" w:rsidRDefault="00587A85" w:rsidP="00234304">
      <w:pPr>
        <w:shd w:val="clear" w:color="auto" w:fill="FFFFFF"/>
        <w:spacing w:after="0" w:line="240" w:lineRule="auto"/>
        <w:jc w:val="both"/>
        <w:rPr>
          <w:rFonts w:eastAsia="Times New Roman" w:cstheme="minorHAnsi"/>
          <w:color w:val="222222"/>
          <w:sz w:val="24"/>
          <w:szCs w:val="24"/>
          <w:lang w:eastAsia="tr-TR"/>
        </w:rPr>
      </w:pPr>
      <w:r w:rsidRPr="00587A85">
        <w:rPr>
          <w:rFonts w:eastAsia="Times New Roman" w:cstheme="minorHAnsi"/>
          <w:color w:val="222222"/>
          <w:sz w:val="24"/>
          <w:szCs w:val="24"/>
          <w:lang w:eastAsia="tr-TR"/>
        </w:rPr>
        <w:t>Lütfen etkinliğimizi diğer ilgili meslektaşlarımıza ve öğrencilerimize duyurursanız çok sevinirim.</w:t>
      </w:r>
    </w:p>
    <w:p w:rsidR="00587A85" w:rsidRPr="00587A85" w:rsidRDefault="00587A85" w:rsidP="00234304">
      <w:pPr>
        <w:spacing w:line="240" w:lineRule="auto"/>
        <w:jc w:val="both"/>
        <w:rPr>
          <w:sz w:val="24"/>
          <w:szCs w:val="24"/>
        </w:rPr>
      </w:pPr>
      <w:r w:rsidRPr="00587A85">
        <w:rPr>
          <w:sz w:val="24"/>
          <w:szCs w:val="24"/>
        </w:rPr>
        <w:t>Sizleri Kongremizde görmekten büyük mutluluk duyarız.</w:t>
      </w:r>
    </w:p>
    <w:p w:rsidR="00587A85" w:rsidRPr="00587A85" w:rsidRDefault="00587A85" w:rsidP="00234304">
      <w:pPr>
        <w:spacing w:line="240" w:lineRule="auto"/>
        <w:jc w:val="both"/>
        <w:rPr>
          <w:sz w:val="24"/>
          <w:szCs w:val="24"/>
        </w:rPr>
      </w:pPr>
      <w:r w:rsidRPr="00587A85">
        <w:rPr>
          <w:sz w:val="24"/>
          <w:szCs w:val="24"/>
        </w:rPr>
        <w:t xml:space="preserve"> </w:t>
      </w:r>
      <w:proofErr w:type="spellStart"/>
      <w:r w:rsidRPr="00587A85">
        <w:rPr>
          <w:sz w:val="24"/>
          <w:szCs w:val="24"/>
        </w:rPr>
        <w:t>Prof</w:t>
      </w:r>
      <w:proofErr w:type="spellEnd"/>
      <w:r w:rsidRPr="00587A85">
        <w:rPr>
          <w:sz w:val="24"/>
          <w:szCs w:val="24"/>
        </w:rPr>
        <w:t xml:space="preserve"> </w:t>
      </w:r>
      <w:proofErr w:type="spellStart"/>
      <w:r w:rsidRPr="00587A85">
        <w:rPr>
          <w:sz w:val="24"/>
          <w:szCs w:val="24"/>
        </w:rPr>
        <w:t>Dr</w:t>
      </w:r>
      <w:proofErr w:type="spellEnd"/>
      <w:r w:rsidRPr="00587A85">
        <w:rPr>
          <w:sz w:val="24"/>
          <w:szCs w:val="24"/>
        </w:rPr>
        <w:t xml:space="preserve"> </w:t>
      </w:r>
      <w:proofErr w:type="spellStart"/>
      <w:r w:rsidRPr="00587A85">
        <w:rPr>
          <w:sz w:val="24"/>
          <w:szCs w:val="24"/>
        </w:rPr>
        <w:t>Yalcin</w:t>
      </w:r>
      <w:proofErr w:type="spellEnd"/>
      <w:r w:rsidRPr="00587A85">
        <w:rPr>
          <w:sz w:val="24"/>
          <w:szCs w:val="24"/>
        </w:rPr>
        <w:t xml:space="preserve"> Kaya</w:t>
      </w:r>
    </w:p>
    <w:p w:rsidR="00B93281" w:rsidRPr="00587A85" w:rsidRDefault="00587A85" w:rsidP="00234304">
      <w:pPr>
        <w:spacing w:line="240" w:lineRule="auto"/>
        <w:jc w:val="both"/>
        <w:rPr>
          <w:sz w:val="24"/>
          <w:szCs w:val="24"/>
        </w:rPr>
      </w:pPr>
      <w:r w:rsidRPr="00587A85">
        <w:rPr>
          <w:sz w:val="24"/>
          <w:szCs w:val="24"/>
        </w:rPr>
        <w:t>Kongre Organizasyon Komitesi Başkanı</w:t>
      </w:r>
    </w:p>
    <w:sectPr w:rsidR="00B93281" w:rsidRPr="0058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85"/>
    <w:rsid w:val="00234304"/>
    <w:rsid w:val="00587A85"/>
    <w:rsid w:val="00606207"/>
    <w:rsid w:val="006E32A6"/>
    <w:rsid w:val="00926E79"/>
    <w:rsid w:val="00A551EE"/>
    <w:rsid w:val="00AE76F1"/>
    <w:rsid w:val="00B234F8"/>
    <w:rsid w:val="00B93281"/>
    <w:rsid w:val="00F20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5723"/>
  <w15:chartTrackingRefBased/>
  <w15:docId w15:val="{71DE4FEB-3637-48AB-A5D5-F9F6FB5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3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3158">
      <w:bodyDiv w:val="1"/>
      <w:marLeft w:val="0"/>
      <w:marRight w:val="0"/>
      <w:marTop w:val="0"/>
      <w:marBottom w:val="0"/>
      <w:divBdr>
        <w:top w:val="none" w:sz="0" w:space="0" w:color="auto"/>
        <w:left w:val="none" w:sz="0" w:space="0" w:color="auto"/>
        <w:bottom w:val="none" w:sz="0" w:space="0" w:color="auto"/>
        <w:right w:val="none" w:sz="0" w:space="0" w:color="auto"/>
      </w:divBdr>
      <w:divsChild>
        <w:div w:id="535628061">
          <w:marLeft w:val="0"/>
          <w:marRight w:val="0"/>
          <w:marTop w:val="0"/>
          <w:marBottom w:val="0"/>
          <w:divBdr>
            <w:top w:val="none" w:sz="0" w:space="0" w:color="auto"/>
            <w:left w:val="none" w:sz="0" w:space="0" w:color="auto"/>
            <w:bottom w:val="none" w:sz="0" w:space="0" w:color="auto"/>
            <w:right w:val="none" w:sz="0" w:space="0" w:color="auto"/>
          </w:divBdr>
          <w:divsChild>
            <w:div w:id="573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YUSUF.ÖZMUTLU</cp:lastModifiedBy>
  <cp:revision>3</cp:revision>
  <dcterms:created xsi:type="dcterms:W3CDTF">2021-04-26T18:16:00Z</dcterms:created>
  <dcterms:modified xsi:type="dcterms:W3CDTF">2021-04-26T18:22:00Z</dcterms:modified>
</cp:coreProperties>
</file>