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557"/>
        <w:gridCol w:w="2700"/>
        <w:gridCol w:w="3600"/>
        <w:gridCol w:w="3420"/>
        <w:gridCol w:w="1080"/>
        <w:gridCol w:w="2700"/>
      </w:tblGrid>
      <w:tr w:rsidR="001C5273" w:rsidTr="00B73274">
        <w:tc>
          <w:tcPr>
            <w:tcW w:w="603" w:type="dxa"/>
            <w:shd w:val="clear" w:color="auto" w:fill="auto"/>
          </w:tcPr>
          <w:p w:rsidR="001C5273" w:rsidRDefault="001C5273">
            <w:bookmarkStart w:id="0" w:name="_Hlk12539353"/>
            <w:r>
              <w:t>Sıra No.</w:t>
            </w:r>
          </w:p>
        </w:tc>
        <w:tc>
          <w:tcPr>
            <w:tcW w:w="1557" w:type="dxa"/>
            <w:shd w:val="clear" w:color="auto" w:fill="auto"/>
          </w:tcPr>
          <w:p w:rsidR="001C5273" w:rsidRDefault="001C5273">
            <w:r>
              <w:t>Öğrenci No.</w:t>
            </w:r>
          </w:p>
        </w:tc>
        <w:tc>
          <w:tcPr>
            <w:tcW w:w="2700" w:type="dxa"/>
            <w:shd w:val="clear" w:color="auto" w:fill="auto"/>
          </w:tcPr>
          <w:p w:rsidR="001C5273" w:rsidRDefault="001C5273">
            <w:r>
              <w:t>Adı, Soyadı</w:t>
            </w:r>
          </w:p>
        </w:tc>
        <w:tc>
          <w:tcPr>
            <w:tcW w:w="3600" w:type="dxa"/>
            <w:shd w:val="clear" w:color="auto" w:fill="auto"/>
          </w:tcPr>
          <w:p w:rsidR="001C5273" w:rsidRDefault="001C5273">
            <w:r>
              <w:t>Bölüm/Program</w:t>
            </w:r>
          </w:p>
        </w:tc>
        <w:tc>
          <w:tcPr>
            <w:tcW w:w="3420" w:type="dxa"/>
            <w:shd w:val="clear" w:color="auto" w:fill="auto"/>
          </w:tcPr>
          <w:p w:rsidR="001C5273" w:rsidRDefault="001C5273">
            <w:r>
              <w:t>Sınava Gireceği Dersin Adı</w:t>
            </w:r>
          </w:p>
        </w:tc>
        <w:tc>
          <w:tcPr>
            <w:tcW w:w="1080" w:type="dxa"/>
            <w:shd w:val="clear" w:color="auto" w:fill="auto"/>
          </w:tcPr>
          <w:p w:rsidR="001C5273" w:rsidRDefault="001C5273">
            <w:r>
              <w:t>Dönemi</w:t>
            </w:r>
          </w:p>
        </w:tc>
        <w:tc>
          <w:tcPr>
            <w:tcW w:w="2700" w:type="dxa"/>
            <w:shd w:val="clear" w:color="auto" w:fill="auto"/>
          </w:tcPr>
          <w:p w:rsidR="001C5273" w:rsidRDefault="001C5273">
            <w:r>
              <w:t>Sınavın Sorumlusu Öğretim Üyesi</w:t>
            </w:r>
          </w:p>
        </w:tc>
      </w:tr>
      <w:tr w:rsidR="001C5273" w:rsidTr="00B73274">
        <w:tc>
          <w:tcPr>
            <w:tcW w:w="603" w:type="dxa"/>
            <w:shd w:val="clear" w:color="auto" w:fill="auto"/>
          </w:tcPr>
          <w:p w:rsidR="001C5273" w:rsidRDefault="00502CEA">
            <w:r>
              <w:t>1</w:t>
            </w:r>
          </w:p>
        </w:tc>
        <w:tc>
          <w:tcPr>
            <w:tcW w:w="1557" w:type="dxa"/>
            <w:shd w:val="clear" w:color="auto" w:fill="auto"/>
          </w:tcPr>
          <w:p w:rsidR="001C5273" w:rsidRDefault="00197F7A">
            <w:r>
              <w:t>1174819032</w:t>
            </w:r>
          </w:p>
        </w:tc>
        <w:tc>
          <w:tcPr>
            <w:tcW w:w="2700" w:type="dxa"/>
            <w:shd w:val="clear" w:color="auto" w:fill="auto"/>
          </w:tcPr>
          <w:p w:rsidR="001C5273" w:rsidRDefault="00197F7A">
            <w:r>
              <w:t>Ayşenur ÇÜMEN</w:t>
            </w:r>
          </w:p>
        </w:tc>
        <w:tc>
          <w:tcPr>
            <w:tcW w:w="3600" w:type="dxa"/>
            <w:shd w:val="clear" w:color="auto" w:fill="auto"/>
          </w:tcPr>
          <w:p w:rsidR="001C5273" w:rsidRDefault="00197F7A">
            <w:r>
              <w:t>Kooperatifçilik</w:t>
            </w:r>
          </w:p>
        </w:tc>
        <w:tc>
          <w:tcPr>
            <w:tcW w:w="3420" w:type="dxa"/>
            <w:shd w:val="clear" w:color="auto" w:fill="auto"/>
          </w:tcPr>
          <w:p w:rsidR="001C5273" w:rsidRDefault="00197F7A">
            <w:r>
              <w:t xml:space="preserve">ATİ 101 Atatürk İlkeleri ve </w:t>
            </w:r>
            <w:r w:rsidR="005168A3">
              <w:t>İnkılap</w:t>
            </w:r>
            <w:r>
              <w:t xml:space="preserve"> Tarihi I</w:t>
            </w:r>
          </w:p>
        </w:tc>
        <w:tc>
          <w:tcPr>
            <w:tcW w:w="1080" w:type="dxa"/>
            <w:shd w:val="clear" w:color="auto" w:fill="auto"/>
          </w:tcPr>
          <w:p w:rsidR="001C5273" w:rsidRDefault="00197F7A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1C5273" w:rsidRDefault="00197F7A">
            <w:r>
              <w:t>Okutman Hatice BAYRAKTAR</w:t>
            </w:r>
          </w:p>
        </w:tc>
      </w:tr>
      <w:tr w:rsidR="001C5273" w:rsidTr="00B73274">
        <w:tc>
          <w:tcPr>
            <w:tcW w:w="603" w:type="dxa"/>
            <w:shd w:val="clear" w:color="auto" w:fill="auto"/>
          </w:tcPr>
          <w:p w:rsidR="001C5273" w:rsidRDefault="00502CEA">
            <w:r>
              <w:t>2</w:t>
            </w:r>
          </w:p>
        </w:tc>
        <w:tc>
          <w:tcPr>
            <w:tcW w:w="1557" w:type="dxa"/>
            <w:shd w:val="clear" w:color="auto" w:fill="auto"/>
          </w:tcPr>
          <w:p w:rsidR="001C5273" w:rsidRDefault="00197F7A">
            <w:r>
              <w:t>1164829009</w:t>
            </w:r>
          </w:p>
        </w:tc>
        <w:tc>
          <w:tcPr>
            <w:tcW w:w="2700" w:type="dxa"/>
            <w:shd w:val="clear" w:color="auto" w:fill="auto"/>
          </w:tcPr>
          <w:p w:rsidR="001C5273" w:rsidRDefault="00197F7A">
            <w:r>
              <w:t>Büşra ALTINBİLEK</w:t>
            </w:r>
          </w:p>
        </w:tc>
        <w:tc>
          <w:tcPr>
            <w:tcW w:w="3600" w:type="dxa"/>
            <w:shd w:val="clear" w:color="auto" w:fill="auto"/>
          </w:tcPr>
          <w:p w:rsidR="001C5273" w:rsidRDefault="00197F7A">
            <w:r>
              <w:t>Tekstil Teknolojisi</w:t>
            </w:r>
          </w:p>
        </w:tc>
        <w:tc>
          <w:tcPr>
            <w:tcW w:w="3420" w:type="dxa"/>
            <w:shd w:val="clear" w:color="auto" w:fill="auto"/>
          </w:tcPr>
          <w:p w:rsidR="001C5273" w:rsidRDefault="00197F7A">
            <w:r>
              <w:t>MTE 001 Matematik I</w:t>
            </w:r>
          </w:p>
        </w:tc>
        <w:tc>
          <w:tcPr>
            <w:tcW w:w="1080" w:type="dxa"/>
            <w:shd w:val="clear" w:color="auto" w:fill="auto"/>
          </w:tcPr>
          <w:p w:rsidR="001C5273" w:rsidRDefault="00197F7A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1C5273" w:rsidRDefault="00197F7A">
            <w:r>
              <w:t>Dr. Öğretim Üyesi Nuray Olcay IŞIK</w:t>
            </w:r>
          </w:p>
        </w:tc>
      </w:tr>
      <w:bookmarkEnd w:id="0"/>
      <w:tr w:rsidR="00D1652F" w:rsidTr="00B73274">
        <w:tc>
          <w:tcPr>
            <w:tcW w:w="603" w:type="dxa"/>
            <w:shd w:val="clear" w:color="auto" w:fill="auto"/>
          </w:tcPr>
          <w:p w:rsidR="00D1652F" w:rsidRDefault="00502CEA" w:rsidP="00D1652F">
            <w:r>
              <w:t>3</w:t>
            </w:r>
          </w:p>
        </w:tc>
        <w:tc>
          <w:tcPr>
            <w:tcW w:w="1557" w:type="dxa"/>
            <w:shd w:val="clear" w:color="auto" w:fill="auto"/>
          </w:tcPr>
          <w:p w:rsidR="00D1652F" w:rsidRDefault="00D1652F" w:rsidP="00D1652F">
            <w:r>
              <w:t>1164829008</w:t>
            </w:r>
          </w:p>
        </w:tc>
        <w:tc>
          <w:tcPr>
            <w:tcW w:w="2700" w:type="dxa"/>
            <w:shd w:val="clear" w:color="auto" w:fill="auto"/>
          </w:tcPr>
          <w:p w:rsidR="00D1652F" w:rsidRDefault="00D1652F" w:rsidP="00D1652F">
            <w:r>
              <w:t>Barış YAZICI</w:t>
            </w:r>
          </w:p>
        </w:tc>
        <w:tc>
          <w:tcPr>
            <w:tcW w:w="3600" w:type="dxa"/>
            <w:shd w:val="clear" w:color="auto" w:fill="auto"/>
          </w:tcPr>
          <w:p w:rsidR="00D1652F" w:rsidRDefault="00D1652F" w:rsidP="00D1652F">
            <w:r>
              <w:t>Tekstil Teknolojisi</w:t>
            </w:r>
          </w:p>
        </w:tc>
        <w:tc>
          <w:tcPr>
            <w:tcW w:w="3420" w:type="dxa"/>
            <w:shd w:val="clear" w:color="auto" w:fill="auto"/>
          </w:tcPr>
          <w:p w:rsidR="00D1652F" w:rsidRDefault="00D1652F" w:rsidP="00D1652F">
            <w:r>
              <w:t>MTE 001 Matematik I</w:t>
            </w:r>
          </w:p>
        </w:tc>
        <w:tc>
          <w:tcPr>
            <w:tcW w:w="1080" w:type="dxa"/>
            <w:shd w:val="clear" w:color="auto" w:fill="auto"/>
          </w:tcPr>
          <w:p w:rsidR="00D1652F" w:rsidRDefault="00D1652F" w:rsidP="00D1652F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D1652F" w:rsidRDefault="00D1652F" w:rsidP="00D1652F">
            <w:r>
              <w:t>Dr. Öğretim Üyesi Nuray Olcay IŞIK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4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1164829007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Ergun ERKOL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Tekstil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MTE 001 Matematik 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Dr. Öğretim Üyesi Nuray Olcay IŞIK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5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1164818061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Dursun TOKUR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Makine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YDİ 101 Yabancı Dil I (İngilizce)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 Kader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6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1154818806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Berk SOYSEVEN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Makine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MKP 402 Mühendislik Bilimi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Burak Kürşad BAŞARAN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7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1164818055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Ahmet Can SARIOĞLU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Makine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YDİ 101 Yabancı Dil I (İngilizce)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 Kader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8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1134818022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Veysel Can KESKOL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Makine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TDİ 101 Türk Dili 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Okutman Kevser SELVİ</w:t>
            </w:r>
          </w:p>
          <w:p w:rsidR="00A95E01" w:rsidRDefault="00A95E01" w:rsidP="00A95E01"/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9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1164818059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Fatih SERT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Makine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TDİ 102 Türk Dili II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Okutman Kevser SELVİ</w:t>
            </w:r>
          </w:p>
          <w:p w:rsidR="00A95E01" w:rsidRDefault="00A95E01" w:rsidP="00A95E01"/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10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1174818015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Semih KARTAL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Makine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YDİ 101 Yabancı Dil I (İngilizce)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 Kader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11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1154818014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Emrehan KARATAY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Makine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MKP 302 Makine Elemanları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Burak Kürşad BAŞARAN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12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1174818010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Cem KARAKUŞ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Makine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YDİ 101 Yabancı Dil I (İngilizce)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 Kader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13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1134818049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Serkan ÇALIŞKAN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Makine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MKP 302 Makine Elemanları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Burak Kürşad BAŞARAN</w:t>
            </w:r>
          </w:p>
        </w:tc>
      </w:tr>
      <w:tr w:rsidR="00B741E3" w:rsidTr="00B73274">
        <w:tc>
          <w:tcPr>
            <w:tcW w:w="603" w:type="dxa"/>
            <w:shd w:val="clear" w:color="auto" w:fill="auto"/>
          </w:tcPr>
          <w:p w:rsidR="00B741E3" w:rsidRDefault="00502CEA" w:rsidP="00A95E01">
            <w:r>
              <w:t>14</w:t>
            </w:r>
          </w:p>
        </w:tc>
        <w:tc>
          <w:tcPr>
            <w:tcW w:w="1557" w:type="dxa"/>
            <w:shd w:val="clear" w:color="auto" w:fill="auto"/>
          </w:tcPr>
          <w:p w:rsidR="00B741E3" w:rsidRDefault="00B741E3" w:rsidP="00A95E01">
            <w:r>
              <w:t>1164818024</w:t>
            </w:r>
          </w:p>
        </w:tc>
        <w:tc>
          <w:tcPr>
            <w:tcW w:w="2700" w:type="dxa"/>
            <w:shd w:val="clear" w:color="auto" w:fill="auto"/>
          </w:tcPr>
          <w:p w:rsidR="00B741E3" w:rsidRDefault="00B741E3" w:rsidP="00A95E01">
            <w:r>
              <w:t>Yasemen EMİRZEOĞLU</w:t>
            </w:r>
          </w:p>
        </w:tc>
        <w:tc>
          <w:tcPr>
            <w:tcW w:w="3600" w:type="dxa"/>
            <w:shd w:val="clear" w:color="auto" w:fill="auto"/>
          </w:tcPr>
          <w:p w:rsidR="00B741E3" w:rsidRDefault="00B741E3" w:rsidP="00A95E01">
            <w:r>
              <w:t>Makine</w:t>
            </w:r>
          </w:p>
        </w:tc>
        <w:tc>
          <w:tcPr>
            <w:tcW w:w="3420" w:type="dxa"/>
            <w:shd w:val="clear" w:color="auto" w:fill="auto"/>
          </w:tcPr>
          <w:p w:rsidR="00B741E3" w:rsidRDefault="00B741E3" w:rsidP="00A95E01">
            <w:r>
              <w:t>MKP 305 Kaynak Teknolojisi</w:t>
            </w:r>
          </w:p>
        </w:tc>
        <w:tc>
          <w:tcPr>
            <w:tcW w:w="1080" w:type="dxa"/>
            <w:shd w:val="clear" w:color="auto" w:fill="auto"/>
          </w:tcPr>
          <w:p w:rsidR="00B741E3" w:rsidRDefault="00B741E3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B741E3" w:rsidRDefault="00B741E3" w:rsidP="00A95E01">
            <w:r>
              <w:t>Öğr. Gör. Burak Kürşad BAŞARAN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15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1164828020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Mehmet Emre KUŞCU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Otomotiv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MRS 001 Meslek Resim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Oğuzhan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lastRenderedPageBreak/>
              <w:t>16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1174828002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Mertcan TAŞÇIOĞLU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82877">
              <w:t>Otomotiv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MRS 001 Meslek Resim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Oğuzhan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17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1174828011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Mert KİBAROĞLU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82877">
              <w:t>Otomotiv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MRS 001 Meslek Resim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Oğuzhan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18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1174828009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Talip GÜVEN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82877">
              <w:t>Otomotiv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MRS 001 Meslek Resim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Oğuzhan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19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1174828005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Eren ANDİÇ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82877">
              <w:t>Otomotiv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MRS 001 Meslek Resim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Oğuzhan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20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1174828012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Emre EFEK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82877">
              <w:t>Otomotiv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MRS 001 Meslek Resim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Oğuzhan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21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1174828004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Muhammet Talha KURTULUŞ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82877">
              <w:t>Otomotiv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MRS 001 Meslek Resim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Oğuzhan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22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1164828066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Erdi KOR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82877">
              <w:t>Otomotiv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MRS 001 Meslek Resim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Oğuzhan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23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1174828018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Berkan BEKTAŞ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82877">
              <w:t>Otomotiv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TDİ 101 Türk Dili 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Okutman Kevser SELVİ</w:t>
            </w:r>
          </w:p>
          <w:p w:rsidR="00A95E01" w:rsidRDefault="00A95E01" w:rsidP="00A95E01"/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24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1164828004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Mahmut Bünyamin ALTUNAY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82877">
              <w:t>Otomotiv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FİZ 003 Fizik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Oğuzhan EROL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25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1154828016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Rıza COŞKUN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82877">
              <w:t>Otomotiv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TDİ 102 Türk Dili II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Okutman Kevser SELVİ</w:t>
            </w:r>
          </w:p>
          <w:p w:rsidR="00CB2752" w:rsidRDefault="00CB2752" w:rsidP="00A95E01"/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26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1164817043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Sinem ÇOLAKOĞLU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Pazarlama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GNM 102 Genel Muhasebe II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Metin BADEM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27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1104187049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Sedat TÜFEKÇİOĞLU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Pazarlama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PZP 203 Satış Yönetimi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Özge HABİBOĞLU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28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1154817801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Oğuz KÖROĞLU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Pazarlama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 xml:space="preserve">MTE 004 Matematik 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Dr. Öğretim Üyesi Nuray Olcay IŞIK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29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1154817071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Rasim KARAGÖZ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Pazarlama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İST 004 İstatistik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Şeniz ÖZHAN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30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1154817074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Ramazan ÜÇAR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Pazarlama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PZP 301 Global Pazarlama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Şeniz ÖZHAN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31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1154817016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Şahin ADAŞLAR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Pazarlama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PZP 402 Satış Saha Planlaması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Şeniz ÖZHAN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lastRenderedPageBreak/>
              <w:t>32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1164817057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Sefa ÇAĞAN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Pazarlama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PZP 301 Global Pazarlama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Şeniz ÖZHAN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33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1164824018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Selim ÜNĞAN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0739C">
              <w:t>Endüstri Ürünleri Tasarımı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EÜP 305 Ergonomi II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Eylem ÇELİK</w:t>
            </w:r>
          </w:p>
          <w:p w:rsidR="00CB2752" w:rsidRDefault="00CB2752" w:rsidP="00A95E01"/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34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1164824027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İrem YAŞAR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0739C">
              <w:t>Endüstri Ürünleri Tasarımı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BDT 003 Bilgisayar Destekli Tasarım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Eylem ÇELİK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35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1174824008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Sinem ŞENCAN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Endüstri Ürünleri Tasarımı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BDT 003 Bilgisayar Destekli Tasarım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Eylem ÇELİK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36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1174824007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Semiha CAN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10739C">
              <w:t>Endüstri Ürünleri Tasarımı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BDT 003 Bilgisayar Destekli Tasarım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Eylem ÇELİK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37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1154825041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Demircan USTAOĞLU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İşletme Yönetimi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İYN 103 İşletmeciliğe Giriş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38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1154825064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Mehmet Emin BOSTANCI</w:t>
            </w:r>
          </w:p>
          <w:p w:rsidR="00A95E01" w:rsidRDefault="00A95E01" w:rsidP="00A95E01"/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İşletme Yönetimi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İYN 103 İşletmeciliğe Giriş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39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1154825056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Uğur DEĞER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İşletme Yönetimi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İST 005 İstatistik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Şeniz ÖZHAN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40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1164825023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Işın KESER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İşletme Yönetimi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GRŞ 103 Girişimcilik 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41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1134825052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Özlem UÇAR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İşletme Yönetimi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ART 001 Araştırma Teknikleri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42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1174825012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Büşra KESKİN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İşletme Yönetimi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İYN 103 İşletmeciliğe Giriş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43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1164825009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Deniz TÜRKOĞLU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İşletme Yönetimi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MLM 001 Maliyet Muhasebesi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Sezen GÜNGÖR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44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1154825068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Hakan YAŞAR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İşletme Yönetimi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ART 001 Araştırma Teknikleri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45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1164825073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Emrah ABUL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İşletme Yönetimi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İST 005 İstatistik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Şeniz ÖZHAN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46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1174828008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Gülce BEŞGÜL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İşletme Yönetimi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MTE 004 Matematik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Dr. Öğretim Üyesi Nuray Olcay IŞIK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47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1154825016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Oğuzhan DURAN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İşletme Yönetimi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İST 005 İstatistik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 xml:space="preserve">Öğr. Gör. Dr. Şeniz </w:t>
            </w:r>
            <w:r>
              <w:lastRenderedPageBreak/>
              <w:t>ÖZHAN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lastRenderedPageBreak/>
              <w:t>48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1164826059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Görkem DURDABAK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Muhasebe ve Vergi Uygulamaları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İST 002 İstatistik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Dr. Şeniz ÖZHAN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49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1154826055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Elif Naze HORASANLI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Muhasebe ve Vergi Uygulamaları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GRŞ 105 Girişimcilik 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50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1164826801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Sevilay DAĞBAŞI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28447D">
              <w:t>Muhasebe ve Vergi Uygulamaları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GRŞ 105 Girişimcilik 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51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1164826028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Emre KUYU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28447D">
              <w:t>Muhasebe ve Vergi Uygulamaları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GNİ 002 Genel İşletme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52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1164826016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Ayça TÜRKER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 w:rsidRPr="0028447D">
              <w:t>Muhasebe ve Vergi Uygulamaları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GNİ 002 Genel İşletme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53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1164826049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Mine ÖZMEN</w:t>
            </w:r>
          </w:p>
        </w:tc>
        <w:tc>
          <w:tcPr>
            <w:tcW w:w="3600" w:type="dxa"/>
            <w:shd w:val="clear" w:color="auto" w:fill="auto"/>
          </w:tcPr>
          <w:p w:rsidR="00A95E01" w:rsidRPr="0028447D" w:rsidRDefault="00A95E01" w:rsidP="00A95E01">
            <w:r w:rsidRPr="0028447D">
              <w:t>Muhasebe ve Vergi Uygulamaları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MKE 002 Makro Ekonomi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54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1144826042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Ece CERRAHOĞLU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Muhasebe ve Vergi Uygulamaları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İST 002 İstatistik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 Dr. Şeniz ÖZHAN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55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1174826029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Nesrin ALTIN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Muhasebe ve Vergi Uygulamaları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GRŞ 106 Girişimcilik II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Öğr. Gör. Nazlı Çağıl KÜÇÜKGÖKSEL</w:t>
            </w:r>
          </w:p>
        </w:tc>
      </w:tr>
      <w:tr w:rsidR="00A95E01" w:rsidTr="00B73274">
        <w:tc>
          <w:tcPr>
            <w:tcW w:w="603" w:type="dxa"/>
            <w:shd w:val="clear" w:color="auto" w:fill="auto"/>
          </w:tcPr>
          <w:p w:rsidR="00A95E01" w:rsidRDefault="00502CEA" w:rsidP="00A95E01">
            <w:r>
              <w:t>56</w:t>
            </w:r>
          </w:p>
        </w:tc>
        <w:tc>
          <w:tcPr>
            <w:tcW w:w="1557" w:type="dxa"/>
            <w:shd w:val="clear" w:color="auto" w:fill="auto"/>
          </w:tcPr>
          <w:p w:rsidR="00A95E01" w:rsidRDefault="00A95E01" w:rsidP="00A95E01">
            <w:r>
              <w:t>1164820025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Aynur ÇAKIRKAYA</w:t>
            </w:r>
          </w:p>
        </w:tc>
        <w:tc>
          <w:tcPr>
            <w:tcW w:w="3600" w:type="dxa"/>
            <w:shd w:val="clear" w:color="auto" w:fill="auto"/>
          </w:tcPr>
          <w:p w:rsidR="00A95E01" w:rsidRDefault="00A95E01" w:rsidP="00A95E01">
            <w:r>
              <w:t>Gıda Teknolojisi</w:t>
            </w:r>
          </w:p>
        </w:tc>
        <w:tc>
          <w:tcPr>
            <w:tcW w:w="3420" w:type="dxa"/>
            <w:shd w:val="clear" w:color="auto" w:fill="auto"/>
          </w:tcPr>
          <w:p w:rsidR="00A95E01" w:rsidRDefault="00A95E01" w:rsidP="00A95E01">
            <w:r>
              <w:t>TDİ 102 Türk Dili II</w:t>
            </w:r>
          </w:p>
        </w:tc>
        <w:tc>
          <w:tcPr>
            <w:tcW w:w="1080" w:type="dxa"/>
            <w:shd w:val="clear" w:color="auto" w:fill="auto"/>
          </w:tcPr>
          <w:p w:rsidR="00A95E01" w:rsidRDefault="00A95E01" w:rsidP="00A95E01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95E01" w:rsidRDefault="00A95E01" w:rsidP="00A95E01">
            <w:r>
              <w:t>Okutman Kevser SELVİ</w:t>
            </w:r>
          </w:p>
          <w:p w:rsidR="00A95E01" w:rsidRDefault="00A95E01" w:rsidP="00A95E01"/>
        </w:tc>
      </w:tr>
      <w:tr w:rsidR="00B741E3" w:rsidTr="00B73274">
        <w:tc>
          <w:tcPr>
            <w:tcW w:w="603" w:type="dxa"/>
            <w:shd w:val="clear" w:color="auto" w:fill="auto"/>
          </w:tcPr>
          <w:p w:rsidR="00B741E3" w:rsidRDefault="00502CEA" w:rsidP="00B741E3">
            <w:r>
              <w:t>57</w:t>
            </w:r>
          </w:p>
        </w:tc>
        <w:tc>
          <w:tcPr>
            <w:tcW w:w="1557" w:type="dxa"/>
            <w:shd w:val="clear" w:color="auto" w:fill="auto"/>
          </w:tcPr>
          <w:p w:rsidR="00B741E3" w:rsidRDefault="00B741E3" w:rsidP="00B741E3">
            <w:r>
              <w:t>1144827013</w:t>
            </w:r>
          </w:p>
        </w:tc>
        <w:tc>
          <w:tcPr>
            <w:tcW w:w="2700" w:type="dxa"/>
            <w:shd w:val="clear" w:color="auto" w:fill="auto"/>
          </w:tcPr>
          <w:p w:rsidR="00B741E3" w:rsidRDefault="00B741E3" w:rsidP="00B741E3">
            <w:r>
              <w:t>Ferruh Görkem ÇOBAN</w:t>
            </w:r>
          </w:p>
        </w:tc>
        <w:tc>
          <w:tcPr>
            <w:tcW w:w="3600" w:type="dxa"/>
            <w:shd w:val="clear" w:color="auto" w:fill="auto"/>
          </w:tcPr>
          <w:p w:rsidR="00B741E3" w:rsidRDefault="00B741E3" w:rsidP="00B741E3">
            <w:r>
              <w:t>Oto Boya ve Karoseri</w:t>
            </w:r>
          </w:p>
        </w:tc>
        <w:tc>
          <w:tcPr>
            <w:tcW w:w="3420" w:type="dxa"/>
            <w:shd w:val="clear" w:color="auto" w:fill="auto"/>
          </w:tcPr>
          <w:p w:rsidR="00B741E3" w:rsidRDefault="00B741E3" w:rsidP="00B741E3">
            <w:r>
              <w:t>TDİ 101 Türk Dili I</w:t>
            </w:r>
          </w:p>
        </w:tc>
        <w:tc>
          <w:tcPr>
            <w:tcW w:w="1080" w:type="dxa"/>
            <w:shd w:val="clear" w:color="auto" w:fill="auto"/>
          </w:tcPr>
          <w:p w:rsidR="00B741E3" w:rsidRDefault="00B741E3" w:rsidP="00B741E3">
            <w:r>
              <w:t>Güz</w:t>
            </w:r>
          </w:p>
        </w:tc>
        <w:tc>
          <w:tcPr>
            <w:tcW w:w="2700" w:type="dxa"/>
            <w:shd w:val="clear" w:color="auto" w:fill="auto"/>
          </w:tcPr>
          <w:p w:rsidR="00B741E3" w:rsidRDefault="00B741E3" w:rsidP="00B741E3">
            <w:r>
              <w:t>Okutman Kevser SELVİ</w:t>
            </w:r>
          </w:p>
          <w:p w:rsidR="00B741E3" w:rsidRDefault="00B741E3" w:rsidP="00B741E3"/>
        </w:tc>
      </w:tr>
      <w:tr w:rsidR="00AF78AC" w:rsidTr="00B73274">
        <w:tc>
          <w:tcPr>
            <w:tcW w:w="603" w:type="dxa"/>
            <w:shd w:val="clear" w:color="auto" w:fill="auto"/>
          </w:tcPr>
          <w:p w:rsidR="00AF78AC" w:rsidRDefault="00AF78AC" w:rsidP="00B741E3">
            <w:r>
              <w:t>58</w:t>
            </w:r>
          </w:p>
        </w:tc>
        <w:tc>
          <w:tcPr>
            <w:tcW w:w="1557" w:type="dxa"/>
            <w:shd w:val="clear" w:color="auto" w:fill="auto"/>
          </w:tcPr>
          <w:p w:rsidR="00AF78AC" w:rsidRDefault="00AF78AC" w:rsidP="00B741E3">
            <w:r>
              <w:t>1134820025</w:t>
            </w:r>
          </w:p>
        </w:tc>
        <w:tc>
          <w:tcPr>
            <w:tcW w:w="2700" w:type="dxa"/>
            <w:shd w:val="clear" w:color="auto" w:fill="auto"/>
          </w:tcPr>
          <w:p w:rsidR="00AF78AC" w:rsidRDefault="00AF78AC" w:rsidP="00B741E3">
            <w:r>
              <w:t>Merve DAYIOĞLU</w:t>
            </w:r>
          </w:p>
        </w:tc>
        <w:tc>
          <w:tcPr>
            <w:tcW w:w="3600" w:type="dxa"/>
            <w:shd w:val="clear" w:color="auto" w:fill="auto"/>
          </w:tcPr>
          <w:p w:rsidR="00AF78AC" w:rsidRDefault="00AF78AC" w:rsidP="00B741E3">
            <w:r>
              <w:t>Gıda Teknolojisi</w:t>
            </w:r>
          </w:p>
        </w:tc>
        <w:tc>
          <w:tcPr>
            <w:tcW w:w="3420" w:type="dxa"/>
            <w:shd w:val="clear" w:color="auto" w:fill="auto"/>
          </w:tcPr>
          <w:p w:rsidR="00AF78AC" w:rsidRDefault="00AF78AC" w:rsidP="00B741E3">
            <w:r>
              <w:t>GTP 402 Et ve Ürünleri Teknolojisi II</w:t>
            </w:r>
          </w:p>
        </w:tc>
        <w:tc>
          <w:tcPr>
            <w:tcW w:w="1080" w:type="dxa"/>
            <w:shd w:val="clear" w:color="auto" w:fill="auto"/>
          </w:tcPr>
          <w:p w:rsidR="00AF78AC" w:rsidRDefault="00AF78AC" w:rsidP="00B741E3">
            <w:r>
              <w:t>Bahar</w:t>
            </w:r>
          </w:p>
        </w:tc>
        <w:tc>
          <w:tcPr>
            <w:tcW w:w="2700" w:type="dxa"/>
            <w:shd w:val="clear" w:color="auto" w:fill="auto"/>
          </w:tcPr>
          <w:p w:rsidR="00AF78AC" w:rsidRDefault="00AF78AC" w:rsidP="00B741E3">
            <w:r>
              <w:t>Öğr. Gör. Dr. Sıla BARUT GÖK</w:t>
            </w:r>
          </w:p>
        </w:tc>
      </w:tr>
    </w:tbl>
    <w:p w:rsidR="001C5273" w:rsidRDefault="001C5273"/>
    <w:p w:rsidR="00AF78AC" w:rsidRPr="00AF78AC" w:rsidRDefault="00AF78AC" w:rsidP="00AF78AC"/>
    <w:p w:rsidR="00AF78AC" w:rsidRPr="00AF78AC" w:rsidRDefault="00AF78AC" w:rsidP="00AF78AC"/>
    <w:p w:rsidR="00AF78AC" w:rsidRPr="00AF78AC" w:rsidRDefault="00AF78AC" w:rsidP="00AF78AC"/>
    <w:p w:rsidR="00AF78AC" w:rsidRDefault="00AF78AC" w:rsidP="00AF78AC"/>
    <w:p w:rsidR="00AF78AC" w:rsidRDefault="00AF78AC" w:rsidP="00AF78AC"/>
    <w:p w:rsidR="00AF78AC" w:rsidRPr="00AF78AC" w:rsidRDefault="00AF78AC" w:rsidP="00AF78AC">
      <w:pPr>
        <w:jc w:val="right"/>
      </w:pPr>
    </w:p>
    <w:sectPr w:rsidR="00AF78AC" w:rsidRPr="00AF78AC" w:rsidSect="008A13B7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D6" w:rsidRDefault="00C530D6" w:rsidP="008A13B7">
      <w:r>
        <w:separator/>
      </w:r>
    </w:p>
  </w:endnote>
  <w:endnote w:type="continuationSeparator" w:id="1">
    <w:p w:rsidR="00C530D6" w:rsidRDefault="00C530D6" w:rsidP="008A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D6" w:rsidRDefault="00C530D6" w:rsidP="008A13B7">
      <w:r>
        <w:separator/>
      </w:r>
    </w:p>
  </w:footnote>
  <w:footnote w:type="continuationSeparator" w:id="1">
    <w:p w:rsidR="00C530D6" w:rsidRDefault="00C530D6" w:rsidP="008A1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B7" w:rsidRPr="008A13B7" w:rsidRDefault="008A13B7" w:rsidP="008A13B7">
    <w:pPr>
      <w:pStyle w:val="stBilgi"/>
      <w:jc w:val="center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273"/>
    <w:rsid w:val="00060099"/>
    <w:rsid w:val="00091DAB"/>
    <w:rsid w:val="000934AD"/>
    <w:rsid w:val="000C1332"/>
    <w:rsid w:val="000E0C2B"/>
    <w:rsid w:val="001526CF"/>
    <w:rsid w:val="00153657"/>
    <w:rsid w:val="00173B6E"/>
    <w:rsid w:val="00177902"/>
    <w:rsid w:val="00180F96"/>
    <w:rsid w:val="00191736"/>
    <w:rsid w:val="00197F7A"/>
    <w:rsid w:val="001C5273"/>
    <w:rsid w:val="002201A0"/>
    <w:rsid w:val="002907DF"/>
    <w:rsid w:val="00301DFB"/>
    <w:rsid w:val="00323C10"/>
    <w:rsid w:val="0036119E"/>
    <w:rsid w:val="003A0C00"/>
    <w:rsid w:val="003F5C5C"/>
    <w:rsid w:val="00502CEA"/>
    <w:rsid w:val="005168A3"/>
    <w:rsid w:val="00524A67"/>
    <w:rsid w:val="005D66EA"/>
    <w:rsid w:val="005E7F33"/>
    <w:rsid w:val="005F3AF9"/>
    <w:rsid w:val="00604781"/>
    <w:rsid w:val="006E28EC"/>
    <w:rsid w:val="00727908"/>
    <w:rsid w:val="007B6389"/>
    <w:rsid w:val="007B7692"/>
    <w:rsid w:val="007C2129"/>
    <w:rsid w:val="00801735"/>
    <w:rsid w:val="0083672B"/>
    <w:rsid w:val="008A13B7"/>
    <w:rsid w:val="008C58C7"/>
    <w:rsid w:val="0094456C"/>
    <w:rsid w:val="009B0F0B"/>
    <w:rsid w:val="009E0A4E"/>
    <w:rsid w:val="00A37ABD"/>
    <w:rsid w:val="00A468D0"/>
    <w:rsid w:val="00A7323A"/>
    <w:rsid w:val="00A95E01"/>
    <w:rsid w:val="00AF78AC"/>
    <w:rsid w:val="00B73274"/>
    <w:rsid w:val="00B741E3"/>
    <w:rsid w:val="00BA1DB3"/>
    <w:rsid w:val="00BA4691"/>
    <w:rsid w:val="00BF251B"/>
    <w:rsid w:val="00C30191"/>
    <w:rsid w:val="00C31A9A"/>
    <w:rsid w:val="00C530D6"/>
    <w:rsid w:val="00C8536F"/>
    <w:rsid w:val="00CB2752"/>
    <w:rsid w:val="00CF2E61"/>
    <w:rsid w:val="00D1652F"/>
    <w:rsid w:val="00D342F1"/>
    <w:rsid w:val="00D40734"/>
    <w:rsid w:val="00D5176C"/>
    <w:rsid w:val="00EA3426"/>
    <w:rsid w:val="00EC2BFA"/>
    <w:rsid w:val="00F03ACA"/>
    <w:rsid w:val="00F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C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Üst Bilgi"/>
    <w:basedOn w:val="Normal"/>
    <w:link w:val="stBilgiChar"/>
    <w:rsid w:val="008A13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8A13B7"/>
    <w:rPr>
      <w:sz w:val="24"/>
      <w:szCs w:val="24"/>
    </w:rPr>
  </w:style>
  <w:style w:type="paragraph" w:styleId="AltBilgi">
    <w:name w:val="Alt Bilgi"/>
    <w:basedOn w:val="Normal"/>
    <w:link w:val="AltBilgiChar"/>
    <w:rsid w:val="008A13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8A13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09B4-29F7-4215-A441-57EFF10F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>&lt;Cango&gt;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acer</dc:creator>
  <cp:lastModifiedBy>Öğretim Elemanı</cp:lastModifiedBy>
  <cp:revision>2</cp:revision>
  <dcterms:created xsi:type="dcterms:W3CDTF">2019-07-11T06:42:00Z</dcterms:created>
  <dcterms:modified xsi:type="dcterms:W3CDTF">2019-07-11T06:42:00Z</dcterms:modified>
</cp:coreProperties>
</file>