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34" w:rsidRPr="00585C01" w:rsidRDefault="00585C01" w:rsidP="00585C01">
      <w:pPr>
        <w:jc w:val="center"/>
        <w:rPr>
          <w:b/>
          <w:u w:val="single"/>
        </w:rPr>
      </w:pPr>
      <w:r w:rsidRPr="00585C01">
        <w:rPr>
          <w:b/>
          <w:u w:val="single"/>
        </w:rPr>
        <w:t>2018-2019 ÇMYO BAHAR YY SINAV PROGRAMI</w:t>
      </w:r>
    </w:p>
    <w:tbl>
      <w:tblPr>
        <w:tblStyle w:val="AkGlgeleme"/>
        <w:tblW w:w="13260" w:type="dxa"/>
        <w:tblLook w:val="04A0"/>
      </w:tblPr>
      <w:tblGrid>
        <w:gridCol w:w="2060"/>
        <w:gridCol w:w="3940"/>
        <w:gridCol w:w="2140"/>
        <w:gridCol w:w="740"/>
        <w:gridCol w:w="800"/>
        <w:gridCol w:w="3580"/>
      </w:tblGrid>
      <w:tr w:rsidR="00192888" w:rsidRPr="00192888" w:rsidTr="00556715">
        <w:trPr>
          <w:cnfStyle w:val="100000000000"/>
          <w:trHeight w:val="540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SINAV TARİHİ</w:t>
            </w:r>
          </w:p>
        </w:tc>
        <w:tc>
          <w:tcPr>
            <w:tcW w:w="740" w:type="dxa"/>
            <w:hideMark/>
          </w:tcPr>
          <w:p w:rsidR="00192888" w:rsidRPr="00192888" w:rsidRDefault="00192888" w:rsidP="00192888">
            <w:pPr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 SAY.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SINAV SORUMLUSU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DERİ TEKNOLOJİSİ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BÜYÜKBAŞ DERİ TEKNOLOJİSİ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Öğretim Üyesi HATİCE ER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DERİ TEKNOLOJİSİ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MATEMATİK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Öğretim Üyesi NURAY OLCAY IŞIK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DERİ TEKNOLOJİSİ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DERİ KİMYASI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Öğretim Üyesi NURAY OLCAY IŞIK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DERİ TEKNOLOJİSİ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YAŞAM BEC. VE SOSYAL ETKİNLİK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Öğretim Üyesi HATİCE ER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DERİ TEKNOLOJİSİ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 DERİ TEKNOLOJİSİ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.ERTAN EROL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DERİ TEKNOLOJİSİ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KÜRK TEKNOLOJİLERİ 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.ERTAN EROL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DERİ TEKNOLOJİSİ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Bilgisayar 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.FATİH TULUMBACI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DERİ TEKNOLOJİSİ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DERİDE KALİDE VE KONTROL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Öğretim Üyesi NURAY OLCAY IŞIK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DERİ TEKNOLOJİSİ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DERİ KİMYASI IV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Öğretim Üyesi HATİCE ER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DERİ TEKNOLOJİSİ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FİNİSAJ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.ERTAN EROL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DERİ TEKNOLOJİSİ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ARAŞTIRMA TEKNİKLERİ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Öğretim Üyesi HATİCE ER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DERİ TEKNOLOJİSİ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KÜRK TEKNOLOJİLERİ III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.ERTAN EROL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DERİ TEKNOLOJİSİ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KÜÇÜKBAŞ DERİ TEKNOLOJİSİ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Öğretim Üyesi NURAY OLCAY IŞIK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DERİ TEKNOLOJİSİ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BİLGİSAYAR UYGULAMALARI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.FATİH TULUMBACI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 SANATLARI - I </w:t>
            </w:r>
          </w:p>
        </w:tc>
        <w:tc>
          <w:tcPr>
            <w:tcW w:w="3940" w:type="dxa"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VİTRAY SANATI 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.DİLEK KUYRUKÇU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 SANATLARI - I 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SERAMİK 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.DİLEK KUYRUKÇU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 SANATLARI - I 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SANAT TARİHİ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.DİLEK KUYRUKÇU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 SANATLARI - I </w:t>
            </w:r>
          </w:p>
        </w:tc>
        <w:tc>
          <w:tcPr>
            <w:tcW w:w="3940" w:type="dxa"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TEMEL HAT SANATI EĞİTİMİ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.ARİF ŞAHİN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 SANATLARI - I </w:t>
            </w:r>
          </w:p>
        </w:tc>
        <w:tc>
          <w:tcPr>
            <w:tcW w:w="3940" w:type="dxa"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AHŞAP OYMACILIĞI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.SERAP YILDIRIM GEREN 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 SANATLARI - I </w:t>
            </w:r>
          </w:p>
        </w:tc>
        <w:tc>
          <w:tcPr>
            <w:tcW w:w="3940" w:type="dxa"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DEKORATİF </w:t>
            </w: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SÜS  EŞYA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YAPIMI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.SERAP YILDIRIM GEREN 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EL SANATLARI - I </w:t>
            </w:r>
          </w:p>
        </w:tc>
        <w:tc>
          <w:tcPr>
            <w:tcW w:w="3940" w:type="dxa"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GEL. TÜRK DESENLERİ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.SERAP YILDIRIM GEREN 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 SANATLARI - II </w:t>
            </w:r>
          </w:p>
        </w:tc>
        <w:tc>
          <w:tcPr>
            <w:tcW w:w="3940" w:type="dxa"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SERAMİK UYGULAMA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.DİLEK KUYRUKÇU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 SANATLARI - II 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TAŞ İŞLEMECİLİĞİ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.DİLEK KUYRUKÇU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 SANATLARI - II </w:t>
            </w:r>
          </w:p>
        </w:tc>
        <w:tc>
          <w:tcPr>
            <w:tcW w:w="3940" w:type="dxa"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GÜZEL S. VE ESTETİK BİLGİSİ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.DİLEK KUYRUKÇU</w:t>
            </w:r>
          </w:p>
        </w:tc>
      </w:tr>
      <w:tr w:rsidR="00192888" w:rsidRPr="00192888" w:rsidTr="00556715">
        <w:trPr>
          <w:trHeight w:val="240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 SANATLARI - II 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DEKORATİF </w:t>
            </w: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SÜS  EŞYA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YAPIMI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.SERAP YILDIRIM GEREN 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 SANATLARI - II </w:t>
            </w:r>
          </w:p>
        </w:tc>
        <w:tc>
          <w:tcPr>
            <w:tcW w:w="3940" w:type="dxa"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 - 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.ARİF ŞAHİN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 SANATLARI - II </w:t>
            </w:r>
          </w:p>
        </w:tc>
        <w:tc>
          <w:tcPr>
            <w:tcW w:w="3940" w:type="dxa"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MİNYATÜR -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.ARİF ŞAHİN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 SANATLARI - II </w:t>
            </w:r>
          </w:p>
        </w:tc>
        <w:tc>
          <w:tcPr>
            <w:tcW w:w="3940" w:type="dxa"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TEZHİP -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.ARİF ŞAHİN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 SANATLARI - II 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DEKORATİF YÜZEY BOYAMA II 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.SERAP YILDIRIM GEREN 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ELEKTRONİK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BİLG.DEST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DEVRE TASARIMI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.GÜRKAN MUTLU 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ELEKTRONİK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MESLEKİ MATEMATİK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.DR.AYŞE NİHAN BASMACI FİLİZ</w:t>
            </w:r>
          </w:p>
        </w:tc>
      </w:tr>
      <w:tr w:rsidR="00192888" w:rsidRPr="00192888" w:rsidTr="00556715">
        <w:trPr>
          <w:trHeight w:val="300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ELEKTRONİK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ALTERNATİF AKIM DEVRE ANALİZİ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.DR.AYŞE NİHAN BASMACI FİLİZ</w:t>
            </w:r>
          </w:p>
        </w:tc>
      </w:tr>
      <w:tr w:rsidR="00192888" w:rsidRPr="00192888" w:rsidTr="00556715">
        <w:trPr>
          <w:cnfStyle w:val="000000100000"/>
          <w:trHeight w:val="28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ELEKTRONİK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ELEKTRONİK - 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.DR.AYŞE NİHAN BASMACI FİLİZ</w:t>
            </w:r>
          </w:p>
        </w:tc>
      </w:tr>
      <w:tr w:rsidR="00192888" w:rsidRPr="00192888" w:rsidTr="00556715">
        <w:trPr>
          <w:trHeight w:val="263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ELEKTRONİK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SAYISAL TASARIM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.DR.AYŞE NİHAN BASMACI FİLİZ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ELEKTRONİK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ALGORİTMA VE PROGRAMLAMA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.GÜRKAN MUTLU 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ELEKTRONİK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ELEKTRİK MOTORLARI VE SÜR.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.GÜRKAN MUTLU 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ELEKTRONİK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ENDÜSTRİYEL AĞLAR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.FATİH TULUMBACI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ELEKTRONİK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PROGR.DENETLEYİCİLER</w:t>
            </w:r>
            <w:proofErr w:type="gramEnd"/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.DR.AYŞE NİHAN BASMACI FİLİZ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ELEKTRONİK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İLERİ MİKRODENETLEYİCİLER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.GÜRKAN MUTLU 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ELEKTRONİK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ARIZA ANALİZ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.FATİH TULUMBACI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ELEKTRONİK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KUMANDA DEVRELERİ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.DR.AYŞE NİHAN BASMACI FİLİZ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ELEKTRONİK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SİSTEM ANALİZİ VE TASARIMI -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.FATİH TULUMBACI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END.ÜRÜN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.TAS.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Temel Çizim Teknikleri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.EYLEM ÖZÇELİK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END.ÜRÜN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.TAS.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Sanat Tarihi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.DR.ONUR ERDİREN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END.ÜRÜN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.TAS.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Yaşam </w:t>
            </w:r>
            <w:proofErr w:type="spell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Bec</w:t>
            </w:r>
            <w:proofErr w:type="spell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Sosyal Etkinlik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.GAMZE BOZCAN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END.ÜRÜN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.TAS.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Ergonomi - 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.EYLEM ÖZÇELİK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END.ÜRÜN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.TAS.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Malzeme Bilgisi - 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.ÖZLEM G.KARADİŞOĞULLARI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END.ÜRÜN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.TAS.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Temel Tasarım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.ÖZLEM G.KARADİŞOĞULLARI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END.ÜRÜN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.TAS.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Bilgisayar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.FATİH TULUMBACI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END.ÜRÜN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.TAS.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Endüstri Ürünleri Tasarımı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.EYLEM ÖZÇELİK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END.ÜRÜN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.TAS.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Malzeme Bilgisi -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.ÖZLEM G.KARADİŞOĞULLARI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END.ÜRÜN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.TAS.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Ürün Tasarımında Akımlar Tarihi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.ÖZLEM G.KARADİŞOĞULLARI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END.ÜRÜN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.TAS.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Araştırma Teknikleri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AC3D0C" w:rsidP="00AC3D0C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  <w:r w:rsidR="00192888"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Mayıs 2019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AC3D0C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  <w:r w:rsidR="00192888"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.A.ÖNEN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END.ÜRÜN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.TAS.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Tasarım Kuramları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AC3D0C" w:rsidP="00AC3D0C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  <w:r w:rsidR="00192888"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Mayıs 2019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AC3D0C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</w:t>
            </w:r>
            <w:r w:rsidR="00192888"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.DR.ONUR ERDİREN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END.ÜRÜN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.TAS.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Toplam Kalite Yönetimi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.EYLEM ÖZÇELİK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END.ÜRÜN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.TAS.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Bilgisayar Ortamında Teknik Resim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.EYLEM ÖZÇELİK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END.ÜRÜN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.TAS.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Görüntü İşleme Teknikleri </w:t>
            </w:r>
            <w:proofErr w:type="spellStart"/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Port</w:t>
            </w:r>
            <w:proofErr w:type="spell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.Tas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.ÖZLEM G.KARADİŞOĞULLARI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GIDA TEKNOLOJİSİ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GIDALARDA TEMEL İŞL.-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.NİHAN SAĞCAN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GIDA TEKNOLOJİSİ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GIDA </w:t>
            </w: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END.MAKİNELERİ</w:t>
            </w:r>
            <w:proofErr w:type="gramEnd"/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.NİHAN SAĞCAN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GIDA TEKNOLOJİSİ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ÖZEL GIDA ÜRÜNLERİ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.NİHAN SAĞCAN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GIDA TEKNOLOJİSİ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MESLEKİ MATEMATİK -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.DR.AYŞE NİHAN BASMACI FİLİZ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GIDA TEKNOLOJİSİ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KİMYA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.GAMZE BOZCAN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GIDA TEKNOLOJİSİ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GIDA MİKROBİYOLOJİSİ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.DR.SILA BARUT GÖK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GIDA TEKNOLOJİSİ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BİLGİ VE İLETİŞİM TEKN.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.FATİH TULUMBACI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GIDA TEKNOLOJİSİ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İLKELERİ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.NİHAN SAĞCAN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GIDA TEKNOLOJİSİ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SÜT TEKNOLOJİSİ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.NİHAN SAĞCAN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GIDA TEKNOLOJİSİ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GIDA KATKI MADDELERİ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.DR.SILA BARUT GÖK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GIDA TEKNOLOJİSİ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MEYVE VE SEBZE TEKNOLOJİSİ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.DR.SILA BARUT GÖK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GIDA TEKNOLOJİSİ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HİJYEN VE SANİTASYON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.DR.SILA BARUT GÖK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GIDA TEKNOLOJİSİ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TAHIL TEKNOLOJİSİ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.DR.SILA BARUT GÖK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GIDA TEKNOLOJİSİ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ET VE ÜRÜNLERİ TEKNOLOJİSİ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.DR.SILA BARUT GÖK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İSTATİSTİK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.DR.ŞENİZ ÖZHAN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MATEMATİĞİ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.DR.SEZEN GÜNGÖR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İŞLETME BECERİLERİ GRUP ÇALIŞMASI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.DR.SEZEN GÜNGÖR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TİCARET HUKUKU BİLGİSİ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AV. FATİH KAYA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MAKRO İKTİSAT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.NAZLI Ç.KÜÇÜKGÖKSEL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MUHASEBE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.METİN BADEM 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TEMEL BİLİŞİM TEKNOLOJİLERİ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.FATİH TULUMBACI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İNSAN </w:t>
            </w: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KAYN.YÖNETİMİ</w:t>
            </w:r>
            <w:proofErr w:type="gramEnd"/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.ÖZGE HABİBOĞLU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 VE SOSYAL GÜVENLİK HUKUKU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DOÇ.DR.TEOMAN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AKPINAR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ARAŞTIRMA TEKNİKLERİ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.NAZLI Ç.KÜÇÜKGÖKSEL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 - TİCARET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.GAMZE YAKAR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İŞYERİ EĞİTİMİ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.NAZLI Ç.KÜÇÜKGÖKSEL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MALİ TABLOLAR ANALİZİ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.DR.SEZEN GÜNGÖR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GİRİŞİMCİLİK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.NAZLI Ç.KÜÇÜKGÖKSEL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ÜRETİM YÖNETİMİ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.DR.SEZEN GÜNGÖR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>İŞYERİ UYGULAMASI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  <w:t>.NAZLI Ç.KÜÇÜKGÖKSEL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7030A0"/>
                <w:sz w:val="16"/>
                <w:szCs w:val="16"/>
                <w:lang w:eastAsia="tr-TR"/>
              </w:rPr>
            </w:pP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KOOPERATİFÇİLİK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İSTATİSTİK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.DR.ŞENİZ ÖZHAN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KOOPERATİFÇİLİK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Öğretim Üyesi HASAN SELÇUK ETİ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KOOPERATİFÇİLİK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TİCARET HUKUKU BİLGİSİ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AV. FATİH KAYA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KOOPERATİFÇİLİK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KOOPERATİF İŞLETMECİLİĞİ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.DR.SEZEN GÜNGÖR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KOOPERATİFÇİLİK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İNSAN KAYNAKLARI YÖNETİMİ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.ÖZGE HABİBOĞLU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KOOPERATİFÇİLİK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DÖNEM SONU MUHASEBE İŞLEMLERİ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.ÜMMÜHAN KALAY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KOOPERATİFÇİLİK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BİLGİSAYAR BÜRO PROGR.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.FATİH TULUMBACI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KOOPERATİFÇİLİK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PAZARLAMA İLKELERİ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.DR.ŞENİZ ÖZHAN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KOOPERATİFÇİLİK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KOOPERATİF MEVZUATI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Öğretim Üyesi HATİCE AKBAŞAK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KOOPERATİFÇİLİK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KOOP.DE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GÜNCEL EKON.SORUN.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Öğretim Üyesi HATİCE AKBAŞAK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KOOPERATİFÇİLİK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BİLGİSAYARLI MUHASEBE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.ÜMMÜHAN KALAY 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KOOPERATİFÇİLİK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KOOPERATİFLER MUHASEBESİ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.METİN BADEM 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KOOPERATİFÇİLİK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TÜRKİYE'DE </w:t>
            </w: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KOOP.UYGULAMALARI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 Öğretim Üyesi HATİCE AKBAŞAK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KOOPERATİFÇİLİK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DOĞAL </w:t>
            </w: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KAYN.EKONOMİSİ</w:t>
            </w:r>
            <w:proofErr w:type="gramEnd"/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Öğretim Üyesi HATİCE AKBAŞAK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MAKİNE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MAKİNE MESLEK RESMİ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.BURAK KÜRŞAD BAŞARAN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MAKİNE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MESLEKİ MATEMATİK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MAKİNE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CNC TORNA TEKN.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.DR.A.ERHAN AKAN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MAKİNE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MUKAVEMET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MAKİNE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İMALAT İŞLEMLERİ - 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MAKİNE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MALZEME TEKN.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.BURAK KÜRŞAD BAŞARAN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MAKİNE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BİLGİSAYAR DEST ÇİZİM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.DR.A.ERHAN AKAN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ALIŞILMAMIŞ ÜRETİM YÖNTEMLERİ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KALİTE </w:t>
            </w: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GÜV.VE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STANDARTLAR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SİTEM ANALİZİ VE TASARIMI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.DR.A.ERHAN AKAN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İŞL.YÖN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.VE İMALAT KONT.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.BURAK KÜRŞAD BAŞARAN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HİDROLİK PNOMATİK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MÜHENDİSLİK BİLİMİ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.BURAK KÜRŞAD BAŞARAN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İŞYERİ EĞİTİMİ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İŞYERİ UYGULAMASI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.BURAK KÜRŞAD BAŞARAN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BİLG.DESTEKLİ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ÜRETİM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.BURAK KÜRŞAD BAŞARAN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MUHASEBE  I</w:t>
            </w:r>
            <w:proofErr w:type="gramEnd"/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İSTATİSTİK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.DR.ŞENİZ ÖZHAN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MUHASEBE  I</w:t>
            </w:r>
            <w:proofErr w:type="gramEnd"/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TİCARİ MATEMATİK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.DR.SEZEN GÜNGÖR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MUHASEBE  I</w:t>
            </w:r>
            <w:proofErr w:type="gramEnd"/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MAKRO EKONOMİ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.NAZLI Ç.KÜÇÜKGÖKSEL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MUHASEBE  I</w:t>
            </w:r>
            <w:proofErr w:type="gramEnd"/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TİCARET HUKUKU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AV. FATİH KAYA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MUHASEBE  I</w:t>
            </w:r>
            <w:proofErr w:type="gramEnd"/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 MUHASEBE -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.ÜMMÜHAN KALAY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MUHASEBE  I</w:t>
            </w:r>
            <w:proofErr w:type="gramEnd"/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KAMU MALİYESİ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.ÜMMÜHAN KALAY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MUHASEBE  I</w:t>
            </w:r>
            <w:proofErr w:type="gramEnd"/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GÜZEL SANATLAR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.DİLEK KUYRUKÇU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PAKET PROGRAM -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.ÜMMÜHAN KALAY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 VE SOSYAL GÜVENLİK HUKUKU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DOÇ.DR.TEOMAN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AKPINAR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DIŞ TİC.İŞL. MUHASEBESİ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DOÇ.DR.TEOMAN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AKPINAR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MALİ TABLOLAR ANALİZİ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.METİN BADEM 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MUHASEBE  II</w:t>
            </w:r>
            <w:proofErr w:type="gramEnd"/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GİRİŞİMCİLİK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.NAZLI Ç.KÜÇÜKGÖKSEL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 VERGİ SİSTEMİ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DOÇ.DR.TEOMAN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AKPINAR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İŞYERİ EĞİTİMİ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.ÜMMÜHAN KALAY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İŞYERİ UYGULAMASI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.ÜMMÜHAN KALAY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MUHASEBE DENETİMİ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.ÜMMÜHAN KALAY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 BOYA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OTOMOTİV TEKN. -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.SAMET NALBANT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 BOYA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BOYAMA TEKNOLOJİSİ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.A.ÖNEN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 BOYA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BOYA KİMYASI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 BOYA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ŞASİ VE GÖVDE ONARIMI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.DR.A.ERHAN AKAN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 BOYA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MALZEME TEKNOLOJİSİ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.ÖZLEM G.KARADİŞOĞULLARI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 BOYA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BİLG.DESTEKLİ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ÇİZİM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.DR.A.ERHAN AKAN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OTO BOYA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KAYNAK TEKNOLOJİSİ -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.BURAK KÜRŞAD BAŞARAN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 BOYA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SİSTEM ANALİZİ VE TASARIMI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.A.ÖNEN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 BOYA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BOYA VE UYGULAMA TEKN.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.A.ÖNEN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 BOYA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SERVİS VERİMLİLİĞİ VE KARLILIK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.A.ÖNEN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 BOYA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MESLEK ETİĞİ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.A.ÖNEN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 BOYA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RENK UYGULAMASI - 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.A.ÖNEN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 BOYA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HASAR TESPİTİ VE ANALİZ YÖNTEM.</w:t>
            </w:r>
            <w:proofErr w:type="gramEnd"/>
          </w:p>
        </w:tc>
        <w:tc>
          <w:tcPr>
            <w:tcW w:w="2140" w:type="dxa"/>
            <w:noWrap/>
            <w:hideMark/>
          </w:tcPr>
          <w:p w:rsidR="00192888" w:rsidRPr="00192888" w:rsidRDefault="006640EB" w:rsidP="006640EB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30 </w:t>
            </w:r>
            <w:r w:rsidR="00192888"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Mayıs 2019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.A.ÖNEN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 BOYA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ÇEVRE VE İNSAN SAĞLIĞI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.A.ÖNEN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 BOYA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KOMPLE ONARIM TEKNİKLERİ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.A.ÖNEN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OTOMOTİV ELEKTRONİĞİ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.SAMET NALBANT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BOYA UYGULAMA TEKNİKLERİ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.A.ÖNEN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MESLEKİ MATEMATİK -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BUJİ </w:t>
            </w: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ATEŞL.MOTOR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YAKIT.SİSTEMLERİ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.SAMET NALBANT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MALZEME TEKNOLOJİSİ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.SAMET NALBANT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 GÜVENLİĞİ VE İŞÇİ SAĞLIĞI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.ERTAN EROL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DİZEL MOT. VE YAKIT </w:t>
            </w: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ENJK.SİSTEM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F4453F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4453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.DR.OĞUZHAN EROL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BİLGİ İLETİŞİM TEKNOLOJİLERİ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.FATİH TULUMBACI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TERMODİNAMİK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.DR.A.ERHAN AKAN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MOTOR TEST AYARLARI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.DR.OĞUZHAN EROL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KONFOR SİSTEMLERİ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.SAMET NALBANT 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*GİRİŞİMCİLİK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.SAMET NALBANT 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ISITMA VE SOĞUTMA SİSTEMLERİ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.DR.A.ERHAN AKAN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OTOMOTİV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TAŞITLAR MEKANİĞİ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.DR.OĞUZHAN EROL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ALTERNATİF MOTOR VE YAKIT SİS.</w:t>
            </w:r>
            <w:proofErr w:type="gramEnd"/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.DR.OĞUZHAN EROL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İŞLETME YÖNETİMİ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.SAMET NALBANT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HASAR TESPİTİ VE ANALİZ YÖNTEM.</w:t>
            </w:r>
            <w:proofErr w:type="gramEnd"/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.SAMET NALBANT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 xml:space="preserve">İŞYERİ EĞİTİMİ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.DR.OĞUZHAN EROL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 xml:space="preserve">İŞYERİ UYGULAMASI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31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  <w:t>.SAMET NALBANT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70C0"/>
                <w:sz w:val="16"/>
                <w:szCs w:val="16"/>
                <w:lang w:eastAsia="tr-TR"/>
              </w:rPr>
            </w:pP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PAZARLAMA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İSTATİSTİK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.DR.ŞENİZ ÖZHAN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PAZARLAMA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SATIŞ YÖNETİMİ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.ÖZGE HABİBOĞLU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PAZARLAMA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İŞLETME YÖNETİMİ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.GAMZE YAKAR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PAZARLAMA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GÜZEL SANATLAR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.DİLEK KUYRUKÇU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PAZARLAMA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KALİTE GÜVENCE VE STAND.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Öğretim Üyesi HASAN SELÇUK ETİ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PAZARLAMA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GENEL MUHASEBE -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.METİN BADEM 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PAZARLAMA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MÜŞTERİ İLİŞKİLERİ YÖNETİMİ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.ÖZGE HABİBOĞLU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PAZARLAMA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SATIŞ SAHA PLANLAMASI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.DR.ŞENİZ ÖZHAN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PAZARLAMA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TÜKETİCİ DAVRANIŞLARI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.DR.ŞENİZ ÖZHAN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PAZARLAMA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ELEKTRONİK PAZARLAMA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.GAMZE YAKAR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PAZARLAMA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MESLEKİ İNGİLİZCE - II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.DR.KADER EROL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PAZARLAMA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REKLAMCILIK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Öğretim Üyesi HASAN SELÇUK ETİ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PAZARLAMA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ARAŞTIRMA YÖNTEM VE TEKNİKLERİ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.ÖZGE HABİBOĞLU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PAZARLAMA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PAREKENDE YÖNETİMİ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.ÖZGE HABİBOĞLU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TEKSTİL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MARKA YÖNETİMİ VE PAZARLAMA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.ÖZGE HABİBOĞLU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TEKSTİL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TERBİYE TEKNOLOJİSİ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.MALİK ALKIŞ 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TEKSTİL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* MATEMATİK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Öğretim Üyesi NURAY OLCAY IŞIK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TEKSTİL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YAPAY LİFLER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.GAMZE BOZCAN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TEKSTİL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.GAMZE BOZCAN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TEKSTİL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ÇEVRE KORUMA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.MALİK ALKIŞ 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TEKSTİL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KONFEKSİYON TEKN.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DR. Öğretim Üyesi NURAY OLCAY IŞIK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TEKSTİL 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ÖRME TEKNOLOJİSİ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.MALİK ALKIŞ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TEKSTİL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KİMYASAL TESTLER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 Mayıs 2019 Pazartesi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.MALİK ALKIŞ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TEKSTİL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SENTETİKLERİN BOYANMASI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.GAMZE BOZCAN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TEKSTİL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TERBİYE FABRİKA ORG.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.MALİK ALKIŞ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TEKSTİL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MAKİNELERLE BASKI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 Mayıs 2019 Cuma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.MALİK ALKIŞ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TEKSTİL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TERBİYE İŞLETME UYGULAMASI II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Mayıs 2019 Salı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.MALİK ALKIŞ</w:t>
            </w:r>
          </w:p>
        </w:tc>
      </w:tr>
      <w:tr w:rsidR="00192888" w:rsidRPr="00192888" w:rsidTr="00556715">
        <w:trPr>
          <w:cnfStyle w:val="000000100000"/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TEKSTİL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TEKS.MAMUL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.APRE İŞLEMLERİ 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 Mayıs 2019 Çarşamba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.GAMZE BOZCAN</w:t>
            </w:r>
          </w:p>
        </w:tc>
      </w:tr>
      <w:tr w:rsidR="00192888" w:rsidRPr="00192888" w:rsidTr="00556715">
        <w:trPr>
          <w:trHeight w:val="255"/>
        </w:trPr>
        <w:tc>
          <w:tcPr>
            <w:cnfStyle w:val="001000000000"/>
            <w:tcW w:w="2060" w:type="dxa"/>
            <w:noWrap/>
            <w:hideMark/>
          </w:tcPr>
          <w:p w:rsidR="00192888" w:rsidRPr="00192888" w:rsidRDefault="00192888" w:rsidP="0019288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TEKSTİL II</w:t>
            </w:r>
          </w:p>
        </w:tc>
        <w:tc>
          <w:tcPr>
            <w:tcW w:w="39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DESEN VE ŞABLON HAZIRLAMA</w:t>
            </w:r>
          </w:p>
        </w:tc>
        <w:tc>
          <w:tcPr>
            <w:tcW w:w="214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Mayıs 2019 Perşembe</w:t>
            </w:r>
          </w:p>
        </w:tc>
        <w:tc>
          <w:tcPr>
            <w:tcW w:w="74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00" w:type="dxa"/>
            <w:noWrap/>
            <w:hideMark/>
          </w:tcPr>
          <w:p w:rsidR="00192888" w:rsidRPr="00192888" w:rsidRDefault="00192888" w:rsidP="00192888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3580" w:type="dxa"/>
            <w:noWrap/>
            <w:hideMark/>
          </w:tcPr>
          <w:p w:rsidR="00192888" w:rsidRPr="00192888" w:rsidRDefault="00192888" w:rsidP="00192888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ÖĞR.GÖR</w:t>
            </w:r>
            <w:proofErr w:type="gramEnd"/>
            <w:r w:rsidRPr="0019288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.ARİF ŞAHİN</w:t>
            </w:r>
          </w:p>
        </w:tc>
      </w:tr>
    </w:tbl>
    <w:p w:rsidR="00192888" w:rsidRDefault="00192888"/>
    <w:sectPr w:rsidR="00192888" w:rsidSect="001928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2888"/>
    <w:rsid w:val="001627EA"/>
    <w:rsid w:val="00192888"/>
    <w:rsid w:val="0032591D"/>
    <w:rsid w:val="00556715"/>
    <w:rsid w:val="00585C01"/>
    <w:rsid w:val="006640EB"/>
    <w:rsid w:val="007B57F4"/>
    <w:rsid w:val="0082355F"/>
    <w:rsid w:val="00944BCA"/>
    <w:rsid w:val="009D5743"/>
    <w:rsid w:val="00AC3D0C"/>
    <w:rsid w:val="00CA0D9F"/>
    <w:rsid w:val="00F2375A"/>
    <w:rsid w:val="00F4453F"/>
    <w:rsid w:val="00F9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6">
    <w:name w:val="Light Grid Accent 6"/>
    <w:basedOn w:val="NormalTablo"/>
    <w:uiPriority w:val="62"/>
    <w:rsid w:val="00192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Glgeleme">
    <w:name w:val="Light Shading"/>
    <w:basedOn w:val="NormalTablo"/>
    <w:uiPriority w:val="60"/>
    <w:rsid w:val="005567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Öğretim Elemanı</dc:creator>
  <cp:lastModifiedBy>Öğretim Elemanı</cp:lastModifiedBy>
  <cp:revision>9</cp:revision>
  <cp:lastPrinted>2019-05-13T07:06:00Z</cp:lastPrinted>
  <dcterms:created xsi:type="dcterms:W3CDTF">2019-05-13T07:33:00Z</dcterms:created>
  <dcterms:modified xsi:type="dcterms:W3CDTF">2019-05-13T13:36:00Z</dcterms:modified>
</cp:coreProperties>
</file>