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03D88" w14:textId="5FE3FDD1" w:rsidR="00A44363" w:rsidRDefault="00A44363" w:rsidP="00A44363">
      <w:pPr>
        <w:autoSpaceDE w:val="0"/>
        <w:autoSpaceDN w:val="0"/>
        <w:adjustRightInd w:val="0"/>
        <w:spacing w:after="0" w:line="240" w:lineRule="auto"/>
        <w:jc w:val="center"/>
        <w:rPr>
          <w:rFonts w:ascii="Times New Roman" w:hAnsi="Times New Roman" w:cs="Times New Roman"/>
          <w:b/>
          <w:sz w:val="28"/>
          <w:szCs w:val="28"/>
        </w:rPr>
      </w:pPr>
      <w:bookmarkStart w:id="0" w:name="_Hlk207700350"/>
      <w:r>
        <w:rPr>
          <w:rFonts w:ascii="Times New Roman" w:hAnsi="Times New Roman" w:cs="Times New Roman"/>
          <w:b/>
          <w:sz w:val="28"/>
          <w:szCs w:val="28"/>
        </w:rPr>
        <w:t>TNKÜ Lisans Eğitimi Esnasında Alınacak Pedagojik Formasyon Eğitimi Seçmeli Derslerine İlişkin Usul ve Esaslar Pedagojik Formasyon Seçmeli Derslerine Öğrenci Kabulünü Tanımlayan 8. Maddesinin 1. Fıkrası Uyarınca Açılacak Pedagojik Formasyon Derslerine 202</w:t>
      </w:r>
      <w:r w:rsidR="00942A1F">
        <w:rPr>
          <w:rFonts w:ascii="Times New Roman" w:hAnsi="Times New Roman" w:cs="Times New Roman"/>
          <w:b/>
          <w:sz w:val="28"/>
          <w:szCs w:val="28"/>
        </w:rPr>
        <w:t>6</w:t>
      </w:r>
      <w:r>
        <w:rPr>
          <w:rFonts w:ascii="Times New Roman" w:hAnsi="Times New Roman" w:cs="Times New Roman"/>
          <w:b/>
          <w:sz w:val="28"/>
          <w:szCs w:val="28"/>
        </w:rPr>
        <w:t>- 202</w:t>
      </w:r>
      <w:r w:rsidR="00942A1F">
        <w:rPr>
          <w:rFonts w:ascii="Times New Roman" w:hAnsi="Times New Roman" w:cs="Times New Roman"/>
          <w:b/>
          <w:sz w:val="28"/>
          <w:szCs w:val="28"/>
        </w:rPr>
        <w:t>7</w:t>
      </w:r>
      <w:r>
        <w:rPr>
          <w:rFonts w:ascii="Times New Roman" w:hAnsi="Times New Roman" w:cs="Times New Roman"/>
          <w:b/>
          <w:sz w:val="28"/>
          <w:szCs w:val="28"/>
        </w:rPr>
        <w:t xml:space="preserve"> Eğitim Öğretim Yılı Güz Yarıyılı İtibariyle İlk Defa Alınacak Öğrenci Kontenjanları</w:t>
      </w:r>
      <w:bookmarkEnd w:id="0"/>
    </w:p>
    <w:p w14:paraId="23BE9CA2" w14:textId="1BD3B5C4" w:rsidR="005D6FFD" w:rsidRDefault="005D6FFD"/>
    <w:p w14:paraId="23F0E6B6" w14:textId="6BCFAB08" w:rsidR="0065150F" w:rsidRDefault="0065150F"/>
    <w:p w14:paraId="18E146B9" w14:textId="1562E194" w:rsidR="0065150F" w:rsidRDefault="0065150F"/>
    <w:p w14:paraId="0D74B15A" w14:textId="50C48137" w:rsidR="0065150F" w:rsidRDefault="0065150F"/>
    <w:tbl>
      <w:tblPr>
        <w:tblW w:w="9480" w:type="dxa"/>
        <w:tblCellMar>
          <w:left w:w="70" w:type="dxa"/>
          <w:right w:w="70" w:type="dxa"/>
        </w:tblCellMar>
        <w:tblLook w:val="04A0" w:firstRow="1" w:lastRow="0" w:firstColumn="1" w:lastColumn="0" w:noHBand="0" w:noVBand="1"/>
      </w:tblPr>
      <w:tblGrid>
        <w:gridCol w:w="4900"/>
        <w:gridCol w:w="4580"/>
      </w:tblGrid>
      <w:tr w:rsidR="0065150F" w:rsidRPr="0065150F" w14:paraId="6559E0A9" w14:textId="77777777" w:rsidTr="0065150F">
        <w:trPr>
          <w:trHeight w:val="1740"/>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A2838" w14:textId="77777777" w:rsidR="0065150F" w:rsidRPr="0065150F" w:rsidRDefault="0065150F" w:rsidP="0065150F">
            <w:pPr>
              <w:spacing w:after="0" w:line="240" w:lineRule="auto"/>
              <w:jc w:val="center"/>
              <w:rPr>
                <w:rFonts w:ascii="Calibri" w:eastAsia="Times New Roman" w:hAnsi="Calibri" w:cs="Calibri"/>
                <w:b/>
                <w:bCs/>
                <w:color w:val="000000"/>
                <w:lang w:eastAsia="tr-TR"/>
              </w:rPr>
            </w:pPr>
            <w:r w:rsidRPr="0065150F">
              <w:rPr>
                <w:rFonts w:ascii="Calibri" w:eastAsia="Times New Roman" w:hAnsi="Calibri" w:cs="Calibri"/>
                <w:b/>
                <w:bCs/>
                <w:color w:val="000000"/>
                <w:lang w:eastAsia="tr-TR"/>
              </w:rPr>
              <w:t>BÖLÜMLER</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14:paraId="3BA5DE9C" w14:textId="77777777" w:rsidR="0065150F" w:rsidRPr="0065150F" w:rsidRDefault="0065150F" w:rsidP="0065150F">
            <w:pPr>
              <w:spacing w:after="0" w:line="240" w:lineRule="auto"/>
              <w:jc w:val="center"/>
              <w:rPr>
                <w:rFonts w:ascii="Calibri" w:eastAsia="Times New Roman" w:hAnsi="Calibri" w:cs="Calibri"/>
                <w:b/>
                <w:bCs/>
                <w:color w:val="000000"/>
                <w:lang w:eastAsia="tr-TR"/>
              </w:rPr>
            </w:pPr>
            <w:r w:rsidRPr="0065150F">
              <w:rPr>
                <w:rFonts w:ascii="Calibri" w:eastAsia="Times New Roman" w:hAnsi="Calibri" w:cs="Calibri"/>
                <w:b/>
                <w:bCs/>
                <w:color w:val="000000"/>
                <w:lang w:eastAsia="tr-TR"/>
              </w:rPr>
              <w:t>Bölüm Kurul Kararı ile Belirlenen Öğrenci Kontenjanı</w:t>
            </w:r>
          </w:p>
        </w:tc>
      </w:tr>
      <w:tr w:rsidR="0065150F" w:rsidRPr="0065150F" w14:paraId="3EE69691"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40C9301"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Alman Dili ve Edebiyatı Bölümü</w:t>
            </w:r>
          </w:p>
        </w:tc>
        <w:tc>
          <w:tcPr>
            <w:tcW w:w="4580" w:type="dxa"/>
            <w:tcBorders>
              <w:top w:val="nil"/>
              <w:left w:val="nil"/>
              <w:bottom w:val="single" w:sz="4" w:space="0" w:color="auto"/>
              <w:right w:val="single" w:sz="4" w:space="0" w:color="auto"/>
            </w:tcBorders>
            <w:shd w:val="clear" w:color="auto" w:fill="auto"/>
            <w:noWrap/>
            <w:vAlign w:val="bottom"/>
            <w:hideMark/>
          </w:tcPr>
          <w:p w14:paraId="31705E83"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163CE55A"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F2AFD63"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İngiliz Dili ve Edebiyatı Bölümü</w:t>
            </w:r>
          </w:p>
        </w:tc>
        <w:tc>
          <w:tcPr>
            <w:tcW w:w="4580" w:type="dxa"/>
            <w:tcBorders>
              <w:top w:val="nil"/>
              <w:left w:val="nil"/>
              <w:bottom w:val="single" w:sz="4" w:space="0" w:color="auto"/>
              <w:right w:val="single" w:sz="4" w:space="0" w:color="auto"/>
            </w:tcBorders>
            <w:shd w:val="clear" w:color="auto" w:fill="auto"/>
            <w:noWrap/>
            <w:vAlign w:val="bottom"/>
            <w:hideMark/>
          </w:tcPr>
          <w:p w14:paraId="1F478819"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60</w:t>
            </w:r>
          </w:p>
        </w:tc>
      </w:tr>
      <w:tr w:rsidR="0065150F" w:rsidRPr="0065150F" w14:paraId="02E75598"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9375F00"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Biyoloji Bölümü</w:t>
            </w:r>
          </w:p>
        </w:tc>
        <w:tc>
          <w:tcPr>
            <w:tcW w:w="4580" w:type="dxa"/>
            <w:tcBorders>
              <w:top w:val="nil"/>
              <w:left w:val="nil"/>
              <w:bottom w:val="single" w:sz="4" w:space="0" w:color="auto"/>
              <w:right w:val="single" w:sz="4" w:space="0" w:color="auto"/>
            </w:tcBorders>
            <w:shd w:val="clear" w:color="auto" w:fill="auto"/>
            <w:noWrap/>
            <w:vAlign w:val="bottom"/>
            <w:hideMark/>
          </w:tcPr>
          <w:p w14:paraId="1C444A69"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24</w:t>
            </w:r>
          </w:p>
        </w:tc>
      </w:tr>
      <w:tr w:rsidR="0065150F" w:rsidRPr="0065150F" w14:paraId="054FBD89"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FCB6B93"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Fizik Bölümü</w:t>
            </w:r>
          </w:p>
        </w:tc>
        <w:tc>
          <w:tcPr>
            <w:tcW w:w="4580" w:type="dxa"/>
            <w:tcBorders>
              <w:top w:val="nil"/>
              <w:left w:val="nil"/>
              <w:bottom w:val="single" w:sz="4" w:space="0" w:color="auto"/>
              <w:right w:val="single" w:sz="4" w:space="0" w:color="auto"/>
            </w:tcBorders>
            <w:shd w:val="clear" w:color="auto" w:fill="auto"/>
            <w:noWrap/>
            <w:vAlign w:val="bottom"/>
            <w:hideMark/>
          </w:tcPr>
          <w:p w14:paraId="39EAF1EC"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75727769"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F26D93B"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Kimya Bölümü</w:t>
            </w:r>
          </w:p>
        </w:tc>
        <w:tc>
          <w:tcPr>
            <w:tcW w:w="4580" w:type="dxa"/>
            <w:tcBorders>
              <w:top w:val="nil"/>
              <w:left w:val="nil"/>
              <w:bottom w:val="single" w:sz="4" w:space="0" w:color="auto"/>
              <w:right w:val="single" w:sz="4" w:space="0" w:color="auto"/>
            </w:tcBorders>
            <w:shd w:val="clear" w:color="auto" w:fill="auto"/>
            <w:noWrap/>
            <w:vAlign w:val="bottom"/>
            <w:hideMark/>
          </w:tcPr>
          <w:p w14:paraId="70688991"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6FA4CFBB"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35BDB2D"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Tarih Bölümü</w:t>
            </w:r>
          </w:p>
        </w:tc>
        <w:tc>
          <w:tcPr>
            <w:tcW w:w="4580" w:type="dxa"/>
            <w:tcBorders>
              <w:top w:val="nil"/>
              <w:left w:val="nil"/>
              <w:bottom w:val="single" w:sz="4" w:space="0" w:color="auto"/>
              <w:right w:val="single" w:sz="4" w:space="0" w:color="auto"/>
            </w:tcBorders>
            <w:shd w:val="clear" w:color="auto" w:fill="auto"/>
            <w:noWrap/>
            <w:vAlign w:val="bottom"/>
            <w:hideMark/>
          </w:tcPr>
          <w:p w14:paraId="35F413B5"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24</w:t>
            </w:r>
          </w:p>
        </w:tc>
      </w:tr>
      <w:tr w:rsidR="0065150F" w:rsidRPr="0065150F" w14:paraId="2B14C0D2"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0C235FE"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Coğrafya Bölümü</w:t>
            </w:r>
          </w:p>
        </w:tc>
        <w:tc>
          <w:tcPr>
            <w:tcW w:w="4580" w:type="dxa"/>
            <w:tcBorders>
              <w:top w:val="nil"/>
              <w:left w:val="nil"/>
              <w:bottom w:val="single" w:sz="4" w:space="0" w:color="auto"/>
              <w:right w:val="single" w:sz="4" w:space="0" w:color="auto"/>
            </w:tcBorders>
            <w:shd w:val="clear" w:color="auto" w:fill="auto"/>
            <w:noWrap/>
            <w:vAlign w:val="bottom"/>
            <w:hideMark/>
          </w:tcPr>
          <w:p w14:paraId="559E0AE4"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48</w:t>
            </w:r>
          </w:p>
        </w:tc>
      </w:tr>
      <w:tr w:rsidR="0065150F" w:rsidRPr="0065150F" w14:paraId="31C46BB5"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635F2A8"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Sosyoloji Bölümü</w:t>
            </w:r>
          </w:p>
        </w:tc>
        <w:tc>
          <w:tcPr>
            <w:tcW w:w="4580" w:type="dxa"/>
            <w:tcBorders>
              <w:top w:val="nil"/>
              <w:left w:val="nil"/>
              <w:bottom w:val="single" w:sz="4" w:space="0" w:color="auto"/>
              <w:right w:val="single" w:sz="4" w:space="0" w:color="auto"/>
            </w:tcBorders>
            <w:shd w:val="clear" w:color="auto" w:fill="auto"/>
            <w:noWrap/>
            <w:vAlign w:val="bottom"/>
            <w:hideMark/>
          </w:tcPr>
          <w:p w14:paraId="6EAB03F9"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3CA99EBE"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764C928"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Psikoloji Bölümü</w:t>
            </w:r>
          </w:p>
        </w:tc>
        <w:tc>
          <w:tcPr>
            <w:tcW w:w="4580" w:type="dxa"/>
            <w:tcBorders>
              <w:top w:val="nil"/>
              <w:left w:val="nil"/>
              <w:bottom w:val="single" w:sz="4" w:space="0" w:color="auto"/>
              <w:right w:val="single" w:sz="4" w:space="0" w:color="auto"/>
            </w:tcBorders>
            <w:shd w:val="clear" w:color="auto" w:fill="auto"/>
            <w:noWrap/>
            <w:vAlign w:val="bottom"/>
            <w:hideMark/>
          </w:tcPr>
          <w:p w14:paraId="5085EB88"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61CE42FF"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23BACCC"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Türk Dili ve Edebiyatı Bölümü</w:t>
            </w:r>
          </w:p>
        </w:tc>
        <w:tc>
          <w:tcPr>
            <w:tcW w:w="4580" w:type="dxa"/>
            <w:tcBorders>
              <w:top w:val="nil"/>
              <w:left w:val="nil"/>
              <w:bottom w:val="single" w:sz="4" w:space="0" w:color="auto"/>
              <w:right w:val="single" w:sz="4" w:space="0" w:color="auto"/>
            </w:tcBorders>
            <w:shd w:val="clear" w:color="auto" w:fill="auto"/>
            <w:noWrap/>
            <w:vAlign w:val="bottom"/>
            <w:hideMark/>
          </w:tcPr>
          <w:p w14:paraId="5660FCC7"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154E51AB"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0ED0F45"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Matematik Bölümü</w:t>
            </w:r>
          </w:p>
        </w:tc>
        <w:tc>
          <w:tcPr>
            <w:tcW w:w="4580" w:type="dxa"/>
            <w:tcBorders>
              <w:top w:val="nil"/>
              <w:left w:val="nil"/>
              <w:bottom w:val="single" w:sz="4" w:space="0" w:color="auto"/>
              <w:right w:val="single" w:sz="4" w:space="0" w:color="auto"/>
            </w:tcBorders>
            <w:shd w:val="clear" w:color="auto" w:fill="auto"/>
            <w:noWrap/>
            <w:vAlign w:val="bottom"/>
            <w:hideMark/>
          </w:tcPr>
          <w:p w14:paraId="616FB3B7"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24</w:t>
            </w:r>
          </w:p>
        </w:tc>
      </w:tr>
      <w:tr w:rsidR="0065150F" w:rsidRPr="0065150F" w14:paraId="3EFCFA0A"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89FCCF5"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Çalgı Eğitimi</w:t>
            </w:r>
          </w:p>
        </w:tc>
        <w:tc>
          <w:tcPr>
            <w:tcW w:w="4580" w:type="dxa"/>
            <w:tcBorders>
              <w:top w:val="nil"/>
              <w:left w:val="nil"/>
              <w:bottom w:val="single" w:sz="4" w:space="0" w:color="auto"/>
              <w:right w:val="single" w:sz="4" w:space="0" w:color="auto"/>
            </w:tcBorders>
            <w:shd w:val="clear" w:color="auto" w:fill="auto"/>
            <w:noWrap/>
            <w:vAlign w:val="bottom"/>
            <w:hideMark/>
          </w:tcPr>
          <w:p w14:paraId="2586C9EB"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48E50E6A"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A1117EB"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Resim Bölümü</w:t>
            </w:r>
          </w:p>
        </w:tc>
        <w:tc>
          <w:tcPr>
            <w:tcW w:w="4580" w:type="dxa"/>
            <w:tcBorders>
              <w:top w:val="nil"/>
              <w:left w:val="nil"/>
              <w:bottom w:val="single" w:sz="4" w:space="0" w:color="auto"/>
              <w:right w:val="single" w:sz="4" w:space="0" w:color="auto"/>
            </w:tcBorders>
            <w:shd w:val="clear" w:color="auto" w:fill="auto"/>
            <w:noWrap/>
            <w:vAlign w:val="bottom"/>
            <w:hideMark/>
          </w:tcPr>
          <w:p w14:paraId="4CCF5462"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12</w:t>
            </w:r>
          </w:p>
        </w:tc>
      </w:tr>
      <w:tr w:rsidR="0065150F" w:rsidRPr="0065150F" w14:paraId="4029D972"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1666D80B"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 xml:space="preserve">Antrenörlük Eğitimi </w:t>
            </w:r>
          </w:p>
        </w:tc>
        <w:tc>
          <w:tcPr>
            <w:tcW w:w="4580" w:type="dxa"/>
            <w:tcBorders>
              <w:top w:val="nil"/>
              <w:left w:val="nil"/>
              <w:bottom w:val="single" w:sz="4" w:space="0" w:color="auto"/>
              <w:right w:val="single" w:sz="4" w:space="0" w:color="auto"/>
            </w:tcBorders>
            <w:shd w:val="clear" w:color="auto" w:fill="auto"/>
            <w:noWrap/>
            <w:vAlign w:val="bottom"/>
            <w:hideMark/>
          </w:tcPr>
          <w:p w14:paraId="027AE82E"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24</w:t>
            </w:r>
          </w:p>
        </w:tc>
      </w:tr>
      <w:tr w:rsidR="0065150F" w:rsidRPr="0065150F" w14:paraId="30526296" w14:textId="77777777" w:rsidTr="0065150F">
        <w:trPr>
          <w:trHeight w:val="30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087AEC1"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 xml:space="preserve"> Spor Yöneticiliği</w:t>
            </w:r>
          </w:p>
        </w:tc>
        <w:tc>
          <w:tcPr>
            <w:tcW w:w="4580" w:type="dxa"/>
            <w:tcBorders>
              <w:top w:val="nil"/>
              <w:left w:val="nil"/>
              <w:bottom w:val="single" w:sz="4" w:space="0" w:color="auto"/>
              <w:right w:val="single" w:sz="4" w:space="0" w:color="auto"/>
            </w:tcBorders>
            <w:shd w:val="clear" w:color="auto" w:fill="auto"/>
            <w:noWrap/>
            <w:vAlign w:val="bottom"/>
            <w:hideMark/>
          </w:tcPr>
          <w:p w14:paraId="1047DF68" w14:textId="77777777" w:rsidR="0065150F" w:rsidRPr="0065150F" w:rsidRDefault="0065150F" w:rsidP="0065150F">
            <w:pPr>
              <w:spacing w:after="0" w:line="240" w:lineRule="auto"/>
              <w:rPr>
                <w:rFonts w:ascii="Calibri" w:eastAsia="Times New Roman" w:hAnsi="Calibri" w:cs="Calibri"/>
                <w:color w:val="000000"/>
                <w:lang w:eastAsia="tr-TR"/>
              </w:rPr>
            </w:pPr>
            <w:r w:rsidRPr="0065150F">
              <w:rPr>
                <w:rFonts w:ascii="Calibri" w:eastAsia="Times New Roman" w:hAnsi="Calibri" w:cs="Calibri"/>
                <w:color w:val="000000"/>
                <w:lang w:eastAsia="tr-TR"/>
              </w:rPr>
              <w:t>48</w:t>
            </w:r>
          </w:p>
        </w:tc>
      </w:tr>
    </w:tbl>
    <w:p w14:paraId="1D9E0BAD" w14:textId="77777777" w:rsidR="0065150F" w:rsidRDefault="0065150F"/>
    <w:sectPr w:rsidR="006515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727"/>
    <w:rsid w:val="005D6FFD"/>
    <w:rsid w:val="0065150F"/>
    <w:rsid w:val="008B2727"/>
    <w:rsid w:val="00942A1F"/>
    <w:rsid w:val="00A443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3D95"/>
  <w15:chartTrackingRefBased/>
  <w15:docId w15:val="{23ACB72E-64E7-43F3-BC37-28DFAF1F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363"/>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78497">
      <w:bodyDiv w:val="1"/>
      <w:marLeft w:val="0"/>
      <w:marRight w:val="0"/>
      <w:marTop w:val="0"/>
      <w:marBottom w:val="0"/>
      <w:divBdr>
        <w:top w:val="none" w:sz="0" w:space="0" w:color="auto"/>
        <w:left w:val="none" w:sz="0" w:space="0" w:color="auto"/>
        <w:bottom w:val="none" w:sz="0" w:space="0" w:color="auto"/>
        <w:right w:val="none" w:sz="0" w:space="0" w:color="auto"/>
      </w:divBdr>
    </w:div>
    <w:div w:id="13296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645</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2026-09-14T14:05:00Z</dcterms:created>
  <dcterms:modified xsi:type="dcterms:W3CDTF">2026-09-14T14:07:00Z</dcterms:modified>
</cp:coreProperties>
</file>