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5" w:rsidRDefault="002B7665" w:rsidP="007729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b/>
          <w:bCs/>
          <w:noProof/>
          <w:sz w:val="40"/>
          <w:szCs w:val="40"/>
          <w:lang w:eastAsia="tr-TR"/>
        </w:rPr>
        <w:drawing>
          <wp:inline distT="0" distB="0" distL="0" distR="0">
            <wp:extent cx="530104" cy="483079"/>
            <wp:effectExtent l="19050" t="0" r="329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9" cy="48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65" w:rsidRDefault="002B7665" w:rsidP="007729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B7665" w:rsidRPr="00420768" w:rsidRDefault="002B7665" w:rsidP="007729F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NAMIK KEMAL ÜNİVERSİTESİ</w:t>
      </w:r>
    </w:p>
    <w:p w:rsidR="002B7665" w:rsidRPr="00420768" w:rsidRDefault="002B7665" w:rsidP="007729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GÜZEL SANA</w:t>
      </w:r>
      <w:bookmarkStart w:id="0" w:name="_GoBack"/>
      <w:bookmarkEnd w:id="0"/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TLAR TASARIM VE MİMARLIK FAKÜLTESİ</w:t>
      </w:r>
    </w:p>
    <w:p w:rsidR="002B7665" w:rsidRPr="00420768" w:rsidRDefault="002B7665" w:rsidP="00772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81282" cy="394898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5" cy="3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9D" w:rsidRDefault="002B7665" w:rsidP="007729F1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ÖZEL YETENEK SINAV</w:t>
      </w:r>
      <w:r>
        <w:rPr>
          <w:rFonts w:ascii="Times New Roman" w:hAnsi="Times New Roman" w:cs="Times New Roman"/>
          <w:b/>
          <w:sz w:val="24"/>
          <w:szCs w:val="24"/>
        </w:rPr>
        <w:t>KILAVUZU</w:t>
      </w:r>
    </w:p>
    <w:p w:rsidR="00A3559D" w:rsidRPr="003D2FA9" w:rsidRDefault="00C64DA8" w:rsidP="007729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72C">
        <w:rPr>
          <w:rFonts w:ascii="Times New Roman" w:hAnsi="Times New Roman" w:cs="Times New Roman"/>
          <w:b/>
          <w:sz w:val="24"/>
          <w:szCs w:val="24"/>
        </w:rPr>
        <w:t>RESİM</w:t>
      </w:r>
      <w:r w:rsidR="003D2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DA8">
        <w:rPr>
          <w:rFonts w:ascii="Times New Roman" w:hAnsi="Times New Roman" w:cs="Times New Roman"/>
          <w:b/>
          <w:sz w:val="24"/>
          <w:szCs w:val="24"/>
        </w:rPr>
        <w:t>BÖLÜMÜ</w:t>
      </w:r>
      <w:r w:rsidR="00A3559D" w:rsidRPr="00A3559D">
        <w:rPr>
          <w:rFonts w:ascii="Times New Roman" w:hAnsi="Times New Roman" w:cs="Times New Roman"/>
          <w:b/>
          <w:sz w:val="24"/>
          <w:szCs w:val="24"/>
        </w:rPr>
        <w:br/>
      </w:r>
      <w:r w:rsidR="00A3559D" w:rsidRPr="00A3559D">
        <w:rPr>
          <w:rFonts w:ascii="Times New Roman" w:hAnsi="Times New Roman" w:cs="Times New Roman"/>
          <w:sz w:val="24"/>
          <w:szCs w:val="24"/>
        </w:rPr>
        <w:t xml:space="preserve">Fakültemiz bünyesinde </w:t>
      </w:r>
      <w:r w:rsidR="00A3559D">
        <w:rPr>
          <w:rFonts w:ascii="Times New Roman" w:hAnsi="Times New Roman" w:cs="Times New Roman"/>
          <w:sz w:val="24"/>
          <w:szCs w:val="24"/>
        </w:rPr>
        <w:t xml:space="preserve">Peyzaj Mimarlığı, </w:t>
      </w:r>
      <w:r w:rsidR="00336167">
        <w:rPr>
          <w:rFonts w:ascii="Times New Roman" w:hAnsi="Times New Roman" w:cs="Times New Roman"/>
          <w:sz w:val="24"/>
          <w:szCs w:val="24"/>
        </w:rPr>
        <w:t>Mimarlık</w:t>
      </w:r>
      <w:r w:rsidR="00A3559D" w:rsidRPr="00A3559D">
        <w:rPr>
          <w:rFonts w:ascii="Times New Roman" w:hAnsi="Times New Roman" w:cs="Times New Roman"/>
          <w:sz w:val="24"/>
          <w:szCs w:val="24"/>
        </w:rPr>
        <w:t xml:space="preserve"> ve Resim bölümleri </w:t>
      </w:r>
      <w:r w:rsidR="00A077AA">
        <w:rPr>
          <w:rFonts w:ascii="Times New Roman" w:hAnsi="Times New Roman" w:cs="Times New Roman"/>
          <w:sz w:val="24"/>
          <w:szCs w:val="24"/>
        </w:rPr>
        <w:t>bulunmaktadır</w:t>
      </w:r>
      <w:r w:rsidR="00A3559D">
        <w:rPr>
          <w:rFonts w:ascii="Times New Roman" w:hAnsi="Times New Roman" w:cs="Times New Roman"/>
          <w:sz w:val="24"/>
          <w:szCs w:val="24"/>
        </w:rPr>
        <w:t>. Bu bölümlerden Resim Bölümü</w:t>
      </w:r>
      <w:r w:rsidR="0057104C">
        <w:rPr>
          <w:rFonts w:ascii="Times New Roman" w:hAnsi="Times New Roman" w:cs="Times New Roman"/>
          <w:sz w:val="24"/>
          <w:szCs w:val="24"/>
        </w:rPr>
        <w:t>ne</w:t>
      </w:r>
      <w:r w:rsidR="003D2FA9">
        <w:rPr>
          <w:rFonts w:ascii="Times New Roman" w:hAnsi="Times New Roman" w:cs="Times New Roman"/>
          <w:sz w:val="24"/>
          <w:szCs w:val="24"/>
        </w:rPr>
        <w:t xml:space="preserve"> </w:t>
      </w:r>
      <w:r w:rsidR="00AC4DD2">
        <w:rPr>
          <w:rFonts w:ascii="Times New Roman" w:hAnsi="Times New Roman" w:cs="Times New Roman"/>
          <w:sz w:val="24"/>
          <w:szCs w:val="24"/>
        </w:rPr>
        <w:t>Özel Yetenek Sınavıyla öğrenci alına</w:t>
      </w:r>
      <w:r w:rsidR="00A3559D">
        <w:rPr>
          <w:rFonts w:ascii="Times New Roman" w:hAnsi="Times New Roman" w:cs="Times New Roman"/>
          <w:sz w:val="24"/>
          <w:szCs w:val="24"/>
        </w:rPr>
        <w:t>caktır.</w:t>
      </w:r>
    </w:p>
    <w:p w:rsidR="00627033" w:rsidRPr="009949F1" w:rsidRDefault="009949F1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9F1">
        <w:rPr>
          <w:rFonts w:ascii="Times New Roman" w:hAnsi="Times New Roman" w:cs="Times New Roman"/>
          <w:sz w:val="24"/>
          <w:szCs w:val="24"/>
        </w:rPr>
        <w:t>Bu kılavuz, sınavların yapılması, değerlendirilmesi, sonuçlandırılması</w:t>
      </w:r>
      <w:r w:rsidR="003D2FA9">
        <w:rPr>
          <w:rFonts w:ascii="Times New Roman" w:hAnsi="Times New Roman" w:cs="Times New Roman"/>
          <w:sz w:val="24"/>
          <w:szCs w:val="24"/>
        </w:rPr>
        <w:t xml:space="preserve"> </w:t>
      </w:r>
      <w:r w:rsidR="00616769">
        <w:rPr>
          <w:rFonts w:ascii="Times New Roman" w:hAnsi="Times New Roman" w:cs="Times New Roman"/>
          <w:sz w:val="24"/>
          <w:szCs w:val="24"/>
        </w:rPr>
        <w:t>v</w:t>
      </w:r>
      <w:r w:rsidR="00616769" w:rsidRPr="009949F1">
        <w:rPr>
          <w:rFonts w:ascii="Times New Roman" w:hAnsi="Times New Roman" w:cs="Times New Roman"/>
          <w:sz w:val="24"/>
          <w:szCs w:val="24"/>
        </w:rPr>
        <w:t>e</w:t>
      </w:r>
      <w:r w:rsidR="003D2FA9">
        <w:rPr>
          <w:rFonts w:ascii="Times New Roman" w:hAnsi="Times New Roman" w:cs="Times New Roman"/>
          <w:sz w:val="24"/>
          <w:szCs w:val="24"/>
        </w:rPr>
        <w:t xml:space="preserve"> </w:t>
      </w:r>
      <w:r w:rsidR="00616769" w:rsidRPr="009949F1">
        <w:rPr>
          <w:rFonts w:ascii="Times New Roman" w:hAnsi="Times New Roman" w:cs="Times New Roman"/>
          <w:sz w:val="24"/>
          <w:szCs w:val="24"/>
        </w:rPr>
        <w:t>sonuçların</w:t>
      </w:r>
      <w:r w:rsidRPr="009949F1">
        <w:rPr>
          <w:rFonts w:ascii="Times New Roman" w:hAnsi="Times New Roman" w:cs="Times New Roman"/>
          <w:sz w:val="24"/>
          <w:szCs w:val="24"/>
        </w:rPr>
        <w:t xml:space="preserve"> duyurulması</w:t>
      </w:r>
      <w:r>
        <w:rPr>
          <w:rFonts w:ascii="Times New Roman" w:hAnsi="Times New Roman" w:cs="Times New Roman"/>
          <w:sz w:val="24"/>
          <w:szCs w:val="24"/>
        </w:rPr>
        <w:t xml:space="preserve"> ile ilgili işlemlerin yürütülmesine iliş</w:t>
      </w:r>
      <w:r w:rsidRPr="009949F1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9949F1">
        <w:rPr>
          <w:rFonts w:ascii="Times New Roman" w:hAnsi="Times New Roman" w:cs="Times New Roman"/>
          <w:sz w:val="24"/>
          <w:szCs w:val="24"/>
        </w:rPr>
        <w:t>ükümleri kapsamaktadır.</w:t>
      </w:r>
    </w:p>
    <w:p w:rsidR="009949F1" w:rsidRDefault="00627033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7033">
        <w:rPr>
          <w:rFonts w:ascii="Times New Roman" w:hAnsi="Times New Roman" w:cs="Times New Roman"/>
          <w:sz w:val="24"/>
          <w:szCs w:val="24"/>
        </w:rPr>
        <w:t>Adayların ön kayı</w:t>
      </w:r>
      <w:r>
        <w:rPr>
          <w:rFonts w:ascii="Times New Roman" w:hAnsi="Times New Roman" w:cs="Times New Roman"/>
          <w:sz w:val="24"/>
          <w:szCs w:val="24"/>
        </w:rPr>
        <w:t>t iş</w:t>
      </w:r>
      <w:r w:rsidR="003C25BF">
        <w:rPr>
          <w:rFonts w:ascii="Times New Roman" w:hAnsi="Times New Roman" w:cs="Times New Roman"/>
          <w:sz w:val="24"/>
          <w:szCs w:val="24"/>
        </w:rPr>
        <w:t>lemleri ve sınavlar</w:t>
      </w:r>
      <w:r w:rsidR="003D2FA9">
        <w:rPr>
          <w:rFonts w:ascii="Times New Roman" w:hAnsi="Times New Roman" w:cs="Times New Roman"/>
          <w:sz w:val="24"/>
          <w:szCs w:val="24"/>
        </w:rPr>
        <w:t xml:space="preserve"> </w:t>
      </w:r>
      <w:r w:rsidR="00E048F1">
        <w:rPr>
          <w:rFonts w:ascii="Times New Roman" w:hAnsi="Times New Roman" w:cs="Times New Roman"/>
          <w:sz w:val="24"/>
          <w:szCs w:val="24"/>
        </w:rPr>
        <w:t xml:space="preserve">Namık </w:t>
      </w:r>
      <w:r w:rsidR="00AD2608">
        <w:rPr>
          <w:rFonts w:ascii="Times New Roman" w:hAnsi="Times New Roman" w:cs="Times New Roman"/>
          <w:sz w:val="24"/>
          <w:szCs w:val="24"/>
        </w:rPr>
        <w:t xml:space="preserve">Kemal </w:t>
      </w:r>
      <w:r w:rsidRPr="00627033">
        <w:rPr>
          <w:rFonts w:ascii="Times New Roman" w:hAnsi="Times New Roman" w:cs="Times New Roman"/>
          <w:sz w:val="24"/>
          <w:szCs w:val="24"/>
        </w:rPr>
        <w:t>Üniversitesi Güzel</w:t>
      </w:r>
      <w:r w:rsidR="003D2FA9">
        <w:rPr>
          <w:rFonts w:ascii="Times New Roman" w:hAnsi="Times New Roman" w:cs="Times New Roman"/>
          <w:sz w:val="24"/>
          <w:szCs w:val="24"/>
        </w:rPr>
        <w:t xml:space="preserve"> </w:t>
      </w:r>
      <w:r w:rsidRPr="00627033">
        <w:rPr>
          <w:rFonts w:ascii="Times New Roman" w:hAnsi="Times New Roman" w:cs="Times New Roman"/>
          <w:sz w:val="24"/>
          <w:szCs w:val="24"/>
        </w:rPr>
        <w:t xml:space="preserve">Sanatlar </w:t>
      </w:r>
      <w:r w:rsidR="00E048F1">
        <w:rPr>
          <w:rFonts w:ascii="Times New Roman" w:hAnsi="Times New Roman" w:cs="Times New Roman"/>
          <w:sz w:val="24"/>
          <w:szCs w:val="24"/>
        </w:rPr>
        <w:t xml:space="preserve">Tasarım ve Mimarlık </w:t>
      </w:r>
      <w:r w:rsidRPr="00627033">
        <w:rPr>
          <w:rFonts w:ascii="Times New Roman" w:hAnsi="Times New Roman" w:cs="Times New Roman"/>
          <w:sz w:val="24"/>
          <w:szCs w:val="24"/>
        </w:rPr>
        <w:t>Fakültesi Dekanlığı tarafından yürütülecektir.</w:t>
      </w:r>
    </w:p>
    <w:p w:rsidR="00EA7AFC" w:rsidRDefault="00EA7AFC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kılavuzda, 17.06.2015 tarihli senato kurulunda onaylanan yönerge hükümleri uygulanır.</w:t>
      </w:r>
    </w:p>
    <w:p w:rsidR="002879C1" w:rsidRDefault="002879C1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412" w:rsidRPr="003D2FA9" w:rsidRDefault="003C25BF" w:rsidP="003D2FA9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ÖĞRENCİ</w:t>
      </w:r>
      <w:r w:rsidR="00627033" w:rsidRPr="005D0DFF">
        <w:rPr>
          <w:rFonts w:ascii="Times New Roman" w:hAnsi="Times New Roman" w:cs="Times New Roman"/>
          <w:b/>
          <w:bCs/>
          <w:sz w:val="24"/>
          <w:szCs w:val="24"/>
        </w:rPr>
        <w:t xml:space="preserve"> ALINACAK PROGRAMLAR VE KONTENJANLAR</w:t>
      </w:r>
    </w:p>
    <w:p w:rsidR="00616769" w:rsidRDefault="00A3559D" w:rsidP="00772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DFF">
        <w:rPr>
          <w:rFonts w:ascii="Times New Roman" w:hAnsi="Times New Roman" w:cs="Times New Roman"/>
          <w:sz w:val="24"/>
          <w:szCs w:val="24"/>
        </w:rPr>
        <w:t>Resim Bölümü</w:t>
      </w:r>
      <w:r w:rsidR="00E60EB7">
        <w:rPr>
          <w:rFonts w:ascii="Times New Roman" w:hAnsi="Times New Roman" w:cs="Times New Roman"/>
          <w:sz w:val="24"/>
          <w:szCs w:val="24"/>
        </w:rPr>
        <w:t xml:space="preserve">:  </w:t>
      </w:r>
      <w:r w:rsidR="00DF5412">
        <w:rPr>
          <w:rFonts w:ascii="Times New Roman" w:hAnsi="Times New Roman" w:cs="Times New Roman"/>
          <w:sz w:val="24"/>
          <w:szCs w:val="24"/>
        </w:rPr>
        <w:t xml:space="preserve"> 2</w:t>
      </w:r>
      <w:r w:rsidRPr="005D0DFF">
        <w:rPr>
          <w:rFonts w:ascii="Times New Roman" w:hAnsi="Times New Roman" w:cs="Times New Roman"/>
          <w:sz w:val="24"/>
          <w:szCs w:val="24"/>
        </w:rPr>
        <w:t>5</w:t>
      </w:r>
      <w:r w:rsidR="00C04B41" w:rsidRPr="005D0DFF">
        <w:rPr>
          <w:rFonts w:ascii="Times New Roman" w:hAnsi="Times New Roman" w:cs="Times New Roman"/>
          <w:sz w:val="24"/>
          <w:szCs w:val="24"/>
        </w:rPr>
        <w:t xml:space="preserve"> Öğrenci</w:t>
      </w:r>
    </w:p>
    <w:p w:rsidR="0057372C" w:rsidRPr="0057372C" w:rsidRDefault="0057372C" w:rsidP="007729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9C1" w:rsidRPr="005D0DFF" w:rsidRDefault="00616769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SINAV TARİHLERİ</w:t>
      </w:r>
    </w:p>
    <w:p w:rsidR="00627033" w:rsidRPr="00E60EB7" w:rsidRDefault="00627033" w:rsidP="007729F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EB7">
        <w:rPr>
          <w:rFonts w:ascii="Times New Roman" w:hAnsi="Times New Roman" w:cs="Times New Roman"/>
          <w:bCs/>
          <w:sz w:val="24"/>
          <w:szCs w:val="24"/>
        </w:rPr>
        <w:t>AŞAMA SINAVI</w:t>
      </w:r>
    </w:p>
    <w:p w:rsidR="007729F1" w:rsidRPr="005D0DFF" w:rsidRDefault="007729F1" w:rsidP="00067E2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AEB">
        <w:rPr>
          <w:rFonts w:ascii="Times New Roman" w:hAnsi="Times New Roman" w:cs="Times New Roman"/>
          <w:b/>
          <w:sz w:val="24"/>
          <w:szCs w:val="24"/>
        </w:rPr>
        <w:t>2</w:t>
      </w:r>
      <w:r w:rsidR="00AB6788" w:rsidRPr="000C5AE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C5AEB">
        <w:rPr>
          <w:rFonts w:ascii="Times New Roman" w:hAnsi="Times New Roman" w:cs="Times New Roman"/>
          <w:b/>
          <w:sz w:val="24"/>
          <w:szCs w:val="24"/>
        </w:rPr>
        <w:t>Temmuz</w:t>
      </w:r>
      <w:r w:rsidR="00AB6788" w:rsidRPr="000C5AEB">
        <w:rPr>
          <w:rFonts w:ascii="Times New Roman" w:hAnsi="Times New Roman" w:cs="Times New Roman"/>
          <w:b/>
          <w:sz w:val="24"/>
          <w:szCs w:val="24"/>
        </w:rPr>
        <w:t xml:space="preserve"> Çarşamba </w:t>
      </w:r>
      <w:r w:rsidR="00EB75BF" w:rsidRPr="000C5AEB">
        <w:rPr>
          <w:rFonts w:ascii="Times New Roman" w:hAnsi="Times New Roman" w:cs="Times New Roman"/>
          <w:b/>
          <w:sz w:val="24"/>
          <w:szCs w:val="24"/>
        </w:rPr>
        <w:t>201</w:t>
      </w:r>
      <w:r w:rsidR="00DF5412" w:rsidRPr="000C5AEB">
        <w:rPr>
          <w:rFonts w:ascii="Times New Roman" w:hAnsi="Times New Roman" w:cs="Times New Roman"/>
          <w:b/>
          <w:sz w:val="24"/>
          <w:szCs w:val="24"/>
        </w:rPr>
        <w:t>5</w:t>
      </w:r>
      <w:r w:rsidR="009053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EB75BF">
        <w:rPr>
          <w:rFonts w:ascii="Times New Roman" w:hAnsi="Times New Roman" w:cs="Times New Roman"/>
          <w:sz w:val="24"/>
          <w:szCs w:val="24"/>
        </w:rPr>
        <w:t>Saat</w:t>
      </w:r>
      <w:r w:rsidR="0057372C">
        <w:rPr>
          <w:rFonts w:ascii="Times New Roman" w:hAnsi="Times New Roman" w:cs="Times New Roman"/>
          <w:sz w:val="24"/>
          <w:szCs w:val="24"/>
        </w:rPr>
        <w:t xml:space="preserve">: </w:t>
      </w:r>
      <w:r w:rsidR="00EB75BF">
        <w:rPr>
          <w:rFonts w:ascii="Times New Roman" w:hAnsi="Times New Roman" w:cs="Times New Roman"/>
          <w:sz w:val="24"/>
          <w:szCs w:val="24"/>
        </w:rPr>
        <w:t>10</w:t>
      </w:r>
      <w:r w:rsidR="00627033" w:rsidRPr="005D0DFF">
        <w:rPr>
          <w:rFonts w:ascii="Times New Roman" w:hAnsi="Times New Roman" w:cs="Times New Roman"/>
          <w:sz w:val="24"/>
          <w:szCs w:val="24"/>
        </w:rPr>
        <w:t>.</w:t>
      </w:r>
      <w:r w:rsidR="00EB75BF">
        <w:rPr>
          <w:rFonts w:ascii="Times New Roman" w:hAnsi="Times New Roman" w:cs="Times New Roman"/>
          <w:sz w:val="24"/>
          <w:szCs w:val="24"/>
        </w:rPr>
        <w:t>0</w:t>
      </w:r>
      <w:r w:rsidR="00627033" w:rsidRPr="005D0DFF">
        <w:rPr>
          <w:rFonts w:ascii="Times New Roman" w:hAnsi="Times New Roman" w:cs="Times New Roman"/>
          <w:sz w:val="24"/>
          <w:szCs w:val="24"/>
        </w:rPr>
        <w:t>0-1</w:t>
      </w:r>
      <w:r w:rsidR="00EB75BF">
        <w:rPr>
          <w:rFonts w:ascii="Times New Roman" w:hAnsi="Times New Roman" w:cs="Times New Roman"/>
          <w:sz w:val="24"/>
          <w:szCs w:val="24"/>
        </w:rPr>
        <w:t>3</w:t>
      </w:r>
      <w:r w:rsidR="00627033" w:rsidRPr="005D0DFF">
        <w:rPr>
          <w:rFonts w:ascii="Times New Roman" w:hAnsi="Times New Roman" w:cs="Times New Roman"/>
          <w:sz w:val="24"/>
          <w:szCs w:val="24"/>
        </w:rPr>
        <w:t>.</w:t>
      </w:r>
      <w:r w:rsidR="00EB75BF">
        <w:rPr>
          <w:rFonts w:ascii="Times New Roman" w:hAnsi="Times New Roman" w:cs="Times New Roman"/>
          <w:sz w:val="24"/>
          <w:szCs w:val="24"/>
        </w:rPr>
        <w:t>0</w:t>
      </w:r>
      <w:r w:rsidR="00627033" w:rsidRPr="005D0DFF">
        <w:rPr>
          <w:rFonts w:ascii="Times New Roman" w:hAnsi="Times New Roman" w:cs="Times New Roman"/>
          <w:sz w:val="24"/>
          <w:szCs w:val="24"/>
        </w:rPr>
        <w:t>0</w:t>
      </w:r>
    </w:p>
    <w:p w:rsidR="005D0DFF" w:rsidRPr="00E60EB7" w:rsidRDefault="005D0DFF" w:rsidP="007729F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EB7">
        <w:rPr>
          <w:rFonts w:ascii="Times New Roman" w:hAnsi="Times New Roman" w:cs="Times New Roman"/>
          <w:bCs/>
          <w:sz w:val="24"/>
          <w:szCs w:val="24"/>
        </w:rPr>
        <w:t>AŞAMA SINAVI</w:t>
      </w:r>
    </w:p>
    <w:p w:rsidR="000C5AEB" w:rsidRDefault="00AB6788" w:rsidP="000C5AEB">
      <w:pPr>
        <w:spacing w:after="0"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0C5AEB">
        <w:rPr>
          <w:rFonts w:ascii="Times New Roman" w:hAnsi="Times New Roman" w:cs="Times New Roman"/>
          <w:b/>
          <w:sz w:val="24"/>
          <w:szCs w:val="24"/>
        </w:rPr>
        <w:t>2</w:t>
      </w:r>
      <w:r w:rsidR="007729F1" w:rsidRPr="000C5AEB">
        <w:rPr>
          <w:rFonts w:ascii="Times New Roman" w:hAnsi="Times New Roman" w:cs="Times New Roman"/>
          <w:b/>
          <w:sz w:val="24"/>
          <w:szCs w:val="24"/>
        </w:rPr>
        <w:t xml:space="preserve">3 Temmuz </w:t>
      </w:r>
      <w:r w:rsidRPr="000C5AEB">
        <w:rPr>
          <w:rFonts w:ascii="Times New Roman" w:hAnsi="Times New Roman" w:cs="Times New Roman"/>
          <w:b/>
          <w:sz w:val="24"/>
          <w:szCs w:val="24"/>
        </w:rPr>
        <w:t xml:space="preserve">Perşembe </w:t>
      </w:r>
      <w:r w:rsidR="007729F1" w:rsidRPr="000C5AEB">
        <w:rPr>
          <w:rFonts w:ascii="Times New Roman" w:hAnsi="Times New Roman" w:cs="Times New Roman"/>
          <w:b/>
          <w:sz w:val="24"/>
          <w:szCs w:val="24"/>
        </w:rPr>
        <w:t>2015</w:t>
      </w:r>
      <w:r w:rsidR="009053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29F1">
        <w:rPr>
          <w:rFonts w:ascii="Times New Roman" w:hAnsi="Times New Roman" w:cs="Times New Roman"/>
          <w:sz w:val="24"/>
          <w:szCs w:val="24"/>
        </w:rPr>
        <w:t xml:space="preserve"> </w:t>
      </w:r>
      <w:r w:rsidR="00905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EB75BF">
        <w:rPr>
          <w:rFonts w:ascii="Times New Roman" w:hAnsi="Times New Roman" w:cs="Times New Roman"/>
          <w:sz w:val="24"/>
          <w:szCs w:val="24"/>
        </w:rPr>
        <w:t>Saat</w:t>
      </w:r>
      <w:r w:rsidR="0057372C">
        <w:rPr>
          <w:rFonts w:ascii="Times New Roman" w:hAnsi="Times New Roman" w:cs="Times New Roman"/>
          <w:sz w:val="24"/>
          <w:szCs w:val="24"/>
        </w:rPr>
        <w:t>: 1</w:t>
      </w:r>
      <w:r w:rsidR="005D0DFF" w:rsidRPr="005D0DFF">
        <w:rPr>
          <w:rFonts w:ascii="Times New Roman" w:hAnsi="Times New Roman" w:cs="Times New Roman"/>
          <w:sz w:val="24"/>
          <w:szCs w:val="24"/>
        </w:rPr>
        <w:t>0.00-1</w:t>
      </w:r>
      <w:r w:rsidR="0057372C">
        <w:rPr>
          <w:rFonts w:ascii="Times New Roman" w:hAnsi="Times New Roman" w:cs="Times New Roman"/>
          <w:sz w:val="24"/>
          <w:szCs w:val="24"/>
        </w:rPr>
        <w:t>6</w:t>
      </w:r>
      <w:r w:rsidR="005D0DFF" w:rsidRPr="005D0DFF">
        <w:rPr>
          <w:rFonts w:ascii="Times New Roman" w:hAnsi="Times New Roman" w:cs="Times New Roman"/>
          <w:sz w:val="24"/>
          <w:szCs w:val="24"/>
        </w:rPr>
        <w:t>.00</w:t>
      </w:r>
    </w:p>
    <w:p w:rsidR="000F35FF" w:rsidRPr="000F35FF" w:rsidRDefault="006669CF" w:rsidP="007729F1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5FF">
        <w:rPr>
          <w:rFonts w:ascii="Times New Roman" w:hAnsi="Times New Roman" w:cs="Times New Roman"/>
          <w:sz w:val="24"/>
          <w:szCs w:val="24"/>
        </w:rPr>
        <w:t xml:space="preserve">Konulu Çizim: </w:t>
      </w:r>
      <w:r w:rsidR="000F35FF">
        <w:rPr>
          <w:rFonts w:ascii="Times New Roman" w:hAnsi="Times New Roman" w:cs="Times New Roman"/>
          <w:sz w:val="24"/>
          <w:szCs w:val="24"/>
        </w:rPr>
        <w:t xml:space="preserve">Saat: </w:t>
      </w:r>
      <w:r w:rsidR="00B047AC" w:rsidRPr="000F35FF">
        <w:rPr>
          <w:rFonts w:ascii="Times New Roman" w:hAnsi="Times New Roman" w:cs="Times New Roman"/>
          <w:sz w:val="24"/>
          <w:szCs w:val="24"/>
        </w:rPr>
        <w:t>10.00</w:t>
      </w:r>
      <w:r w:rsidR="007729F1">
        <w:rPr>
          <w:rFonts w:ascii="Times New Roman" w:hAnsi="Times New Roman" w:cs="Times New Roman"/>
          <w:sz w:val="24"/>
          <w:szCs w:val="24"/>
        </w:rPr>
        <w:t>- 12.30</w:t>
      </w:r>
      <w:r w:rsidR="00FB4650" w:rsidRPr="000F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FF" w:rsidRPr="000F35FF" w:rsidRDefault="00FB4650" w:rsidP="007729F1">
      <w:pPr>
        <w:pStyle w:val="ListeParagraf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5FF">
        <w:rPr>
          <w:rFonts w:ascii="Times New Roman" w:eastAsia="Times New Roman" w:hAnsi="Times New Roman" w:cs="Times New Roman"/>
          <w:sz w:val="24"/>
          <w:szCs w:val="24"/>
          <w:lang w:eastAsia="tr-TR"/>
        </w:rPr>
        <w:t>Dosya(</w:t>
      </w:r>
      <w:proofErr w:type="spellStart"/>
      <w:r w:rsidRPr="000F35FF">
        <w:rPr>
          <w:rFonts w:ascii="Times New Roman" w:eastAsia="Times New Roman" w:hAnsi="Times New Roman" w:cs="Times New Roman"/>
          <w:sz w:val="24"/>
          <w:szCs w:val="24"/>
          <w:lang w:eastAsia="tr-TR"/>
        </w:rPr>
        <w:t>Portfolyo</w:t>
      </w:r>
      <w:proofErr w:type="spellEnd"/>
      <w:r w:rsidRPr="000F35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Değerlendirmesi: </w:t>
      </w:r>
      <w:r w:rsidR="00905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E60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5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F35FF">
        <w:rPr>
          <w:rFonts w:ascii="Times New Roman" w:hAnsi="Times New Roman" w:cs="Times New Roman"/>
          <w:sz w:val="24"/>
          <w:szCs w:val="24"/>
        </w:rPr>
        <w:t xml:space="preserve">Saat: </w:t>
      </w:r>
      <w:r w:rsidR="00B047AC" w:rsidRPr="000F35FF">
        <w:rPr>
          <w:rFonts w:ascii="Times New Roman" w:eastAsia="Times New Roman" w:hAnsi="Times New Roman" w:cs="Times New Roman"/>
          <w:sz w:val="24"/>
          <w:szCs w:val="24"/>
          <w:lang w:eastAsia="tr-TR"/>
        </w:rPr>
        <w:t>13.00</w:t>
      </w:r>
      <w:r w:rsidRPr="000F35FF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B047AC" w:rsidRPr="000F35FF">
        <w:rPr>
          <w:rFonts w:ascii="Times New Roman" w:eastAsia="Times New Roman" w:hAnsi="Times New Roman" w:cs="Times New Roman"/>
          <w:sz w:val="24"/>
          <w:szCs w:val="24"/>
          <w:lang w:eastAsia="tr-TR"/>
        </w:rPr>
        <w:t>16.00</w:t>
      </w:r>
    </w:p>
    <w:p w:rsidR="007729F1" w:rsidRDefault="007729F1" w:rsidP="007729F1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D21" w:rsidRDefault="00AC4DD2" w:rsidP="007729F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4DD2">
        <w:rPr>
          <w:rFonts w:ascii="Times New Roman" w:hAnsi="Times New Roman" w:cs="Times New Roman"/>
          <w:b/>
          <w:sz w:val="24"/>
          <w:szCs w:val="24"/>
        </w:rPr>
        <w:t>ADAY BAŞVURU KOŞULLARI:</w:t>
      </w:r>
    </w:p>
    <w:p w:rsidR="00A3559D" w:rsidRDefault="008C3059" w:rsidP="007729F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F5412">
        <w:rPr>
          <w:rFonts w:ascii="Times New Roman" w:hAnsi="Times New Roman" w:cs="Times New Roman"/>
          <w:sz w:val="24"/>
          <w:szCs w:val="24"/>
        </w:rPr>
        <w:t>5</w:t>
      </w:r>
      <w:r w:rsidR="007729F1">
        <w:rPr>
          <w:rFonts w:ascii="Times New Roman" w:hAnsi="Times New Roman" w:cs="Times New Roman"/>
          <w:sz w:val="24"/>
          <w:szCs w:val="24"/>
        </w:rPr>
        <w:t xml:space="preserve"> </w:t>
      </w:r>
      <w:r w:rsidR="00E344D9">
        <w:rPr>
          <w:rFonts w:ascii="Times New Roman" w:hAnsi="Times New Roman" w:cs="Times New Roman"/>
          <w:sz w:val="24"/>
          <w:szCs w:val="24"/>
        </w:rPr>
        <w:t xml:space="preserve">YGS </w:t>
      </w:r>
      <w:r w:rsidR="0057104C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en az </w:t>
      </w:r>
      <w:r w:rsidR="00E344D9">
        <w:rPr>
          <w:rFonts w:ascii="Times New Roman" w:hAnsi="Times New Roman" w:cs="Times New Roman"/>
          <w:sz w:val="24"/>
          <w:szCs w:val="24"/>
        </w:rPr>
        <w:t>1</w:t>
      </w:r>
      <w:r w:rsidR="007729F1">
        <w:rPr>
          <w:rFonts w:ascii="Times New Roman" w:hAnsi="Times New Roman" w:cs="Times New Roman"/>
          <w:sz w:val="24"/>
          <w:szCs w:val="24"/>
        </w:rPr>
        <w:t>6</w:t>
      </w:r>
      <w:r w:rsidR="00E344D9">
        <w:rPr>
          <w:rFonts w:ascii="Times New Roman" w:hAnsi="Times New Roman" w:cs="Times New Roman"/>
          <w:sz w:val="24"/>
          <w:szCs w:val="24"/>
        </w:rPr>
        <w:t xml:space="preserve">0 </w:t>
      </w:r>
      <w:r w:rsidR="0057104C">
        <w:rPr>
          <w:rFonts w:ascii="Times New Roman" w:hAnsi="Times New Roman" w:cs="Times New Roman"/>
          <w:sz w:val="24"/>
          <w:szCs w:val="24"/>
        </w:rPr>
        <w:t xml:space="preserve">puan </w:t>
      </w:r>
      <w:r w:rsidR="00E344D9">
        <w:rPr>
          <w:rFonts w:ascii="Times New Roman" w:hAnsi="Times New Roman" w:cs="Times New Roman"/>
          <w:sz w:val="24"/>
          <w:szCs w:val="24"/>
        </w:rPr>
        <w:t>alm</w:t>
      </w:r>
      <w:r w:rsidR="0057104C">
        <w:rPr>
          <w:rFonts w:ascii="Times New Roman" w:hAnsi="Times New Roman" w:cs="Times New Roman"/>
          <w:sz w:val="24"/>
          <w:szCs w:val="24"/>
        </w:rPr>
        <w:t>ış olmak</w:t>
      </w:r>
      <w:r w:rsidR="00FC6E62">
        <w:rPr>
          <w:rFonts w:ascii="Times New Roman" w:hAnsi="Times New Roman" w:cs="Times New Roman"/>
          <w:sz w:val="24"/>
          <w:szCs w:val="24"/>
        </w:rPr>
        <w:t>.</w:t>
      </w:r>
    </w:p>
    <w:p w:rsidR="003C25BF" w:rsidRDefault="003C25BF" w:rsidP="00772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5BF" w:rsidRPr="003C25BF" w:rsidRDefault="003C25BF" w:rsidP="007729F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 KAYIT</w:t>
      </w:r>
    </w:p>
    <w:p w:rsidR="003C25BF" w:rsidRPr="00420768" w:rsidRDefault="003C25BF" w:rsidP="00772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Kayıt, Fakülte Kurulu tarafından belirlenen tarihlerde internet üzerinden yapılır. </w:t>
      </w:r>
    </w:p>
    <w:p w:rsidR="000A6333" w:rsidRPr="00F749B6" w:rsidRDefault="003C25BF" w:rsidP="00772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Güzel Sanatlar Fakültesi Özel Yetenek Sınavlarına katılabilmek için adayın, ilan edilen süre içinde ön kayıt işlemlerini tamamlamış olması zorunludur. </w:t>
      </w:r>
      <w:r w:rsidR="000A6333"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>Ön kayıtta yanlış beyanda bulunduğu</w:t>
      </w:r>
      <w:r w:rsidR="003D2FA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0A6333"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belgelerden tespit edilen adayların sınavları </w:t>
      </w:r>
      <w:r w:rsidR="000A6333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geçersiz</w:t>
      </w:r>
      <w:r w:rsidR="000A6333"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sayılır. Kesin kayıt veya Yedek kayıt haklarını kaybederler.</w:t>
      </w:r>
    </w:p>
    <w:p w:rsidR="002879C1" w:rsidRPr="00EB75BF" w:rsidRDefault="002879C1" w:rsidP="007729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C25BF" w:rsidRDefault="00D41639" w:rsidP="007729F1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1639">
        <w:rPr>
          <w:rFonts w:ascii="Times New Roman" w:hAnsi="Times New Roman" w:cs="Times New Roman"/>
          <w:b/>
          <w:sz w:val="24"/>
          <w:szCs w:val="24"/>
        </w:rPr>
        <w:t>SINAV ŞEKLİ</w:t>
      </w:r>
    </w:p>
    <w:p w:rsidR="00D41639" w:rsidRPr="003C25BF" w:rsidRDefault="00D41639" w:rsidP="007729F1">
      <w:pPr>
        <w:spacing w:after="0" w:line="360" w:lineRule="auto"/>
        <w:ind w:firstLine="40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5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Birinci Aşama Sınavı;</w:t>
      </w:r>
    </w:p>
    <w:p w:rsidR="00D41639" w:rsidRDefault="00D41639" w:rsidP="007729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Aşama Sınavı, canlı modelden veya nesneden desen çiziminden oluşur. Adayların gördüğünü algıla</w:t>
      </w:r>
      <w:r w:rsidR="002879C1">
        <w:rPr>
          <w:rFonts w:ascii="Times New Roman" w:eastAsia="Times New Roman" w:hAnsi="Times New Roman" w:cs="Times New Roman"/>
          <w:sz w:val="24"/>
          <w:szCs w:val="24"/>
          <w:lang w:eastAsia="tr-TR"/>
        </w:rPr>
        <w:t>yıp</w:t>
      </w:r>
      <w:r w:rsidRPr="004207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çizebilme yeteneğini ölçmeyi amaçlar. </w:t>
      </w:r>
    </w:p>
    <w:p w:rsidR="00D41639" w:rsidRPr="005F22FD" w:rsidRDefault="00D41639" w:rsidP="007729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tek oturumlu olup 100 puan üzerinden değerlendirilir. </w:t>
      </w:r>
    </w:p>
    <w:p w:rsidR="00D41639" w:rsidRPr="005F22FD" w:rsidRDefault="00D41639" w:rsidP="007729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Adayların ikici aşama Temel Alan sınavına girebilmeleri için Birinci Aşama Sınavından 100 puan üzerinden 50 puan almaları zorunludur.</w:t>
      </w:r>
    </w:p>
    <w:p w:rsidR="00D41639" w:rsidRPr="00A85C24" w:rsidRDefault="00D41639" w:rsidP="007729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>Bu sınavda alınan puanın ikinci aşama Temel Alan Sınavına katkısı yoktur.</w:t>
      </w:r>
      <w:r w:rsidR="00772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Fakat Özel Yetenek P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>uanın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</w:t>
      </w:r>
      <w:r w:rsidR="007729F1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0 etki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>ler.</w:t>
      </w:r>
    </w:p>
    <w:p w:rsidR="00D41639" w:rsidRDefault="00D41639" w:rsidP="007729F1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yüksek puandan en düşüğe doğru yapılan sıralamaya göre bölüm 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kontenjanının 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3(üç), en çok 5 (beş) katı kadar aday, ikinci Aşama Temel Alan sınavına girme hakkı kazanır.</w:t>
      </w:r>
    </w:p>
    <w:p w:rsidR="00D41639" w:rsidRDefault="00D41639" w:rsidP="007729F1">
      <w:pPr>
        <w:pStyle w:val="ListeParagraf"/>
        <w:spacing w:after="0" w:line="36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639" w:rsidRPr="009A00AB" w:rsidRDefault="00D41639" w:rsidP="007729F1">
      <w:pPr>
        <w:pStyle w:val="ListeParagraf"/>
        <w:spacing w:after="0" w:line="360" w:lineRule="auto"/>
        <w:ind w:left="7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F22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İkinci Aşama Temel Alan Sınavı; </w:t>
      </w:r>
    </w:p>
    <w:p w:rsidR="00D41639" w:rsidRPr="00A658D8" w:rsidRDefault="00D41639" w:rsidP="007729F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58D8"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Aşama Temel Alan Sınavı, bölüm akademik</w:t>
      </w:r>
      <w:r w:rsidR="00772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58D8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 tarafından yöntemi belirlenen alan sınavı veya sınavlarından oluşur. Bu sınav adayın başvurduğu programın gerektirdiği yetenekleri</w:t>
      </w:r>
      <w:r w:rsidR="00EE058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A658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donanımı değerlendirmeyi ve ölçmeyi amaçlar. </w:t>
      </w:r>
    </w:p>
    <w:p w:rsidR="00D41639" w:rsidRPr="0067788D" w:rsidRDefault="00D41639" w:rsidP="007729F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900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  <w:r w:rsidR="006778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67788D">
        <w:rPr>
          <w:rFonts w:ascii="Times New Roman" w:eastAsia="Times New Roman" w:hAnsi="Times New Roman" w:cs="Times New Roman"/>
          <w:sz w:val="24"/>
          <w:szCs w:val="24"/>
          <w:lang w:eastAsia="tr-TR"/>
        </w:rPr>
        <w:t>Dosya (</w:t>
      </w:r>
      <w:proofErr w:type="spellStart"/>
      <w:r w:rsidRPr="0067788D">
        <w:rPr>
          <w:rFonts w:ascii="Times New Roman" w:eastAsia="Times New Roman" w:hAnsi="Times New Roman" w:cs="Times New Roman"/>
          <w:sz w:val="24"/>
          <w:szCs w:val="24"/>
          <w:lang w:eastAsia="tr-TR"/>
        </w:rPr>
        <w:t>Por</w:t>
      </w:r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tfolyo</w:t>
      </w:r>
      <w:proofErr w:type="spellEnd"/>
      <w:r w:rsidR="00E048F1">
        <w:rPr>
          <w:rFonts w:ascii="Times New Roman" w:eastAsia="Times New Roman" w:hAnsi="Times New Roman" w:cs="Times New Roman"/>
          <w:sz w:val="24"/>
          <w:szCs w:val="24"/>
          <w:lang w:eastAsia="tr-TR"/>
        </w:rPr>
        <w:t>) Değerlendirmesi</w:t>
      </w:r>
      <w:r w:rsidRPr="006778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iki kısımdan oluşur. </w:t>
      </w:r>
    </w:p>
    <w:p w:rsidR="00D41639" w:rsidRDefault="00D41639" w:rsidP="007729F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58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Değerlendirme 100 puan üzerinden yapılır. </w:t>
      </w:r>
    </w:p>
    <w:p w:rsidR="00E048F1" w:rsidRPr="00E048F1" w:rsidRDefault="00E048F1" w:rsidP="007729F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sınavda alınan puan</w:t>
      </w:r>
      <w:r w:rsidR="007729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Yetenek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Puanını</w:t>
      </w:r>
      <w:r w:rsidRPr="00A85C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</w:t>
      </w:r>
      <w:r w:rsidR="007729F1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 etkiler.</w:t>
      </w:r>
    </w:p>
    <w:p w:rsidR="00D41639" w:rsidRPr="00A658D8" w:rsidRDefault="007729F1" w:rsidP="007729F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4B3">
        <w:rPr>
          <w:rFonts w:ascii="Times New Roman" w:hAnsi="Times New Roman" w:cs="Times New Roman"/>
          <w:bCs/>
          <w:sz w:val="24"/>
          <w:szCs w:val="24"/>
        </w:rPr>
        <w:t>II.</w:t>
      </w:r>
      <w:r w:rsidRPr="00A658D8">
        <w:rPr>
          <w:rFonts w:ascii="Times New Roman" w:hAnsi="Times New Roman" w:cs="Times New Roman"/>
          <w:sz w:val="24"/>
          <w:szCs w:val="24"/>
        </w:rPr>
        <w:t xml:space="preserve"> Aşama</w:t>
      </w:r>
      <w:r w:rsidR="00D41639" w:rsidRPr="00A658D8">
        <w:rPr>
          <w:rFonts w:ascii="Times New Roman" w:hAnsi="Times New Roman" w:cs="Times New Roman"/>
          <w:sz w:val="24"/>
          <w:szCs w:val="24"/>
        </w:rPr>
        <w:t xml:space="preserve"> sınavında 50 puanın altında alan adaylar da asil ve </w:t>
      </w:r>
      <w:proofErr w:type="gramStart"/>
      <w:r w:rsidR="00D41639" w:rsidRPr="00A658D8">
        <w:rPr>
          <w:rFonts w:ascii="Times New Roman" w:hAnsi="Times New Roman" w:cs="Times New Roman"/>
          <w:sz w:val="24"/>
          <w:szCs w:val="24"/>
        </w:rPr>
        <w:t>yedek</w:t>
      </w:r>
      <w:r w:rsidR="00341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39" w:rsidRPr="00A658D8">
        <w:rPr>
          <w:rFonts w:ascii="Times New Roman" w:hAnsi="Times New Roman" w:cs="Times New Roman"/>
          <w:sz w:val="24"/>
          <w:szCs w:val="24"/>
        </w:rPr>
        <w:t>listelere</w:t>
      </w:r>
      <w:proofErr w:type="gramEnd"/>
      <w:r w:rsidR="00D41639" w:rsidRPr="00A658D8">
        <w:rPr>
          <w:rFonts w:ascii="Times New Roman" w:hAnsi="Times New Roman" w:cs="Times New Roman"/>
          <w:sz w:val="24"/>
          <w:szCs w:val="24"/>
        </w:rPr>
        <w:t xml:space="preserve"> giremezler.</w:t>
      </w:r>
    </w:p>
    <w:p w:rsidR="00D41639" w:rsidRDefault="00D41639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BFF" w:rsidRPr="00AD6BFF" w:rsidRDefault="00AD6BFF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6BF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074C74">
        <w:rPr>
          <w:rFonts w:ascii="Times New Roman" w:hAnsi="Times New Roman" w:cs="Times New Roman"/>
          <w:b/>
          <w:bCs/>
          <w:sz w:val="24"/>
          <w:szCs w:val="24"/>
        </w:rPr>
        <w:t>ZEL YETENEK SINAVLARINDA GEREKLİ</w:t>
      </w:r>
      <w:r w:rsidRPr="00AD6BFF">
        <w:rPr>
          <w:rFonts w:ascii="Times New Roman" w:hAnsi="Times New Roman" w:cs="Times New Roman"/>
          <w:b/>
          <w:bCs/>
          <w:sz w:val="24"/>
          <w:szCs w:val="24"/>
        </w:rPr>
        <w:t xml:space="preserve"> MALZEMELER</w:t>
      </w:r>
    </w:p>
    <w:p w:rsidR="00AD6BFF" w:rsidRPr="009D6215" w:rsidRDefault="00AD6BFF" w:rsidP="007729F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BFF">
        <w:rPr>
          <w:rFonts w:ascii="Times New Roman" w:hAnsi="Times New Roman" w:cs="Times New Roman"/>
          <w:sz w:val="24"/>
          <w:szCs w:val="24"/>
        </w:rPr>
        <w:t xml:space="preserve">Sınav giriş </w:t>
      </w:r>
      <w:r w:rsidR="00681696">
        <w:rPr>
          <w:rFonts w:ascii="Times New Roman" w:hAnsi="Times New Roman" w:cs="Times New Roman"/>
          <w:sz w:val="24"/>
          <w:szCs w:val="24"/>
        </w:rPr>
        <w:t>belgesi, ö</w:t>
      </w:r>
      <w:r w:rsidRPr="00AD6BFF">
        <w:rPr>
          <w:rFonts w:ascii="Times New Roman" w:hAnsi="Times New Roman" w:cs="Times New Roman"/>
          <w:sz w:val="24"/>
          <w:szCs w:val="24"/>
        </w:rPr>
        <w:t>zel kimlik belgesi</w:t>
      </w:r>
      <w:r w:rsidR="009D6215">
        <w:rPr>
          <w:rFonts w:ascii="Times New Roman" w:hAnsi="Times New Roman" w:cs="Times New Roman"/>
          <w:sz w:val="24"/>
          <w:szCs w:val="24"/>
        </w:rPr>
        <w:t xml:space="preserve"> (Nüfus Cüzdanı</w:t>
      </w:r>
      <w:r w:rsidR="009D6215" w:rsidRPr="009D6215">
        <w:rPr>
          <w:rFonts w:ascii="Times New Roman" w:hAnsi="Times New Roman" w:cs="Times New Roman"/>
          <w:sz w:val="24"/>
          <w:szCs w:val="24"/>
        </w:rPr>
        <w:t>)</w:t>
      </w:r>
      <w:r w:rsidR="00681696">
        <w:rPr>
          <w:rFonts w:ascii="Times New Roman" w:hAnsi="Times New Roman" w:cs="Times New Roman"/>
          <w:sz w:val="24"/>
          <w:szCs w:val="24"/>
        </w:rPr>
        <w:t>.</w:t>
      </w:r>
    </w:p>
    <w:p w:rsidR="00AD6BFF" w:rsidRPr="00AD6BFF" w:rsidRDefault="00681696" w:rsidP="007729F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Dereceli </w:t>
      </w:r>
      <w:r w:rsidR="00AD6BFF" w:rsidRPr="00AD6BFF">
        <w:rPr>
          <w:rFonts w:ascii="Times New Roman" w:hAnsi="Times New Roman" w:cs="Times New Roman"/>
          <w:sz w:val="24"/>
          <w:szCs w:val="24"/>
        </w:rPr>
        <w:t>kurşun kalem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AD6BFF" w:rsidRPr="00AD6BFF">
        <w:rPr>
          <w:rFonts w:ascii="Times New Roman" w:hAnsi="Times New Roman" w:cs="Times New Roman"/>
          <w:sz w:val="24"/>
          <w:szCs w:val="24"/>
        </w:rPr>
        <w:t xml:space="preserve">, </w:t>
      </w:r>
      <w:r w:rsidR="00E048F1">
        <w:rPr>
          <w:rFonts w:ascii="Times New Roman" w:hAnsi="Times New Roman" w:cs="Times New Roman"/>
          <w:sz w:val="24"/>
          <w:szCs w:val="24"/>
        </w:rPr>
        <w:t xml:space="preserve">mavi </w:t>
      </w:r>
      <w:r w:rsidR="00DF5412">
        <w:rPr>
          <w:rFonts w:ascii="Times New Roman" w:hAnsi="Times New Roman" w:cs="Times New Roman"/>
          <w:sz w:val="24"/>
          <w:szCs w:val="24"/>
        </w:rPr>
        <w:t xml:space="preserve">renk yazan </w:t>
      </w:r>
      <w:r w:rsidR="00AD6BFF" w:rsidRPr="00AD6BFF">
        <w:rPr>
          <w:rFonts w:ascii="Times New Roman" w:hAnsi="Times New Roman" w:cs="Times New Roman"/>
          <w:sz w:val="24"/>
          <w:szCs w:val="24"/>
        </w:rPr>
        <w:t xml:space="preserve">tükenmez veya </w:t>
      </w:r>
      <w:r w:rsidR="00DF5412">
        <w:rPr>
          <w:rFonts w:ascii="Times New Roman" w:hAnsi="Times New Roman" w:cs="Times New Roman"/>
          <w:sz w:val="24"/>
          <w:szCs w:val="24"/>
        </w:rPr>
        <w:t>pilot</w:t>
      </w:r>
      <w:r w:rsidR="00AD6BFF" w:rsidRPr="00AD6BFF">
        <w:rPr>
          <w:rFonts w:ascii="Times New Roman" w:hAnsi="Times New Roman" w:cs="Times New Roman"/>
          <w:sz w:val="24"/>
          <w:szCs w:val="24"/>
        </w:rPr>
        <w:t xml:space="preserve"> kalem, silgi,</w:t>
      </w:r>
      <w:r w:rsidR="00341A01">
        <w:rPr>
          <w:rFonts w:ascii="Times New Roman" w:hAnsi="Times New Roman" w:cs="Times New Roman"/>
          <w:sz w:val="24"/>
          <w:szCs w:val="24"/>
        </w:rPr>
        <w:t xml:space="preserve"> </w:t>
      </w:r>
      <w:r w:rsidR="00AD6BFF" w:rsidRPr="00AD6BFF">
        <w:rPr>
          <w:rFonts w:ascii="Times New Roman" w:hAnsi="Times New Roman" w:cs="Times New Roman"/>
          <w:sz w:val="24"/>
          <w:szCs w:val="24"/>
        </w:rPr>
        <w:t>kalemtıraş,</w:t>
      </w:r>
    </w:p>
    <w:p w:rsidR="00A3559D" w:rsidRPr="00AD6BFF" w:rsidRDefault="00AD6BFF" w:rsidP="007729F1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BFF">
        <w:rPr>
          <w:rFonts w:ascii="Times New Roman" w:hAnsi="Times New Roman" w:cs="Times New Roman"/>
          <w:sz w:val="24"/>
          <w:szCs w:val="24"/>
        </w:rPr>
        <w:t>50x70 cm boyutlarında sert altlık (</w:t>
      </w:r>
      <w:proofErr w:type="spellStart"/>
      <w:r w:rsidRPr="00AD6BFF">
        <w:rPr>
          <w:rFonts w:ascii="Times New Roman" w:hAnsi="Times New Roman" w:cs="Times New Roman"/>
          <w:sz w:val="24"/>
          <w:szCs w:val="24"/>
        </w:rPr>
        <w:t>duralit</w:t>
      </w:r>
      <w:proofErr w:type="spellEnd"/>
      <w:r w:rsidRPr="00AD6BFF">
        <w:rPr>
          <w:rFonts w:ascii="Times New Roman" w:hAnsi="Times New Roman" w:cs="Times New Roman"/>
          <w:sz w:val="24"/>
          <w:szCs w:val="24"/>
        </w:rPr>
        <w:t>)</w:t>
      </w:r>
      <w:r w:rsidR="00681696">
        <w:rPr>
          <w:rFonts w:ascii="Times New Roman" w:hAnsi="Times New Roman" w:cs="Times New Roman"/>
          <w:sz w:val="24"/>
          <w:szCs w:val="24"/>
        </w:rPr>
        <w:t>.</w:t>
      </w:r>
    </w:p>
    <w:p w:rsidR="00F876DE" w:rsidRDefault="008C2832" w:rsidP="007729F1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2832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INAVLARIN DEĞERLENDİRİLMESİ</w:t>
      </w:r>
    </w:p>
    <w:p w:rsidR="00443182" w:rsidRPr="00E048F1" w:rsidRDefault="008D1DDC" w:rsidP="007729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Yerleştirmeye esas olan puanın hesaplanması için aşağıdaki üç puan</w:t>
      </w:r>
      <w:r w:rsidR="00677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belli ağırlıklarla çarpılarak toplamı alınacaktır.</w:t>
      </w:r>
    </w:p>
    <w:p w:rsidR="008D1DDC" w:rsidRDefault="008D1DDC" w:rsidP="00772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341A01">
        <w:rPr>
          <w:rFonts w:ascii="Times New Roman" w:hAnsi="Times New Roman" w:cs="Times New Roman"/>
          <w:sz w:val="24"/>
          <w:szCs w:val="24"/>
        </w:rPr>
        <w:t>zel Yetenek</w:t>
      </w:r>
      <w:r>
        <w:rPr>
          <w:rFonts w:ascii="Times New Roman" w:hAnsi="Times New Roman" w:cs="Times New Roman"/>
          <w:sz w:val="24"/>
          <w:szCs w:val="24"/>
        </w:rPr>
        <w:t xml:space="preserve"> Standart Puanı (ÖYSP</w:t>
      </w:r>
      <w:r w:rsidR="003C25B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Ortaöğretim Başarı Puanı</w:t>
      </w:r>
      <w:r w:rsidR="003C25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F54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 YGS Puanı (YGS-P) (YGS puanlarının en büyüğü)</w:t>
      </w:r>
      <w:r w:rsidR="002879C1">
        <w:rPr>
          <w:rFonts w:ascii="Times New Roman" w:hAnsi="Times New Roman" w:cs="Times New Roman"/>
          <w:sz w:val="24"/>
          <w:szCs w:val="24"/>
        </w:rPr>
        <w:t>.</w:t>
      </w:r>
    </w:p>
    <w:p w:rsidR="00E048F1" w:rsidRDefault="00E048F1" w:rsidP="00772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78D" w:rsidRPr="00EB75BF" w:rsidRDefault="00D12503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SINAV TAKVİMİ</w:t>
      </w:r>
    </w:p>
    <w:p w:rsidR="0064365E" w:rsidRPr="00055D21" w:rsidRDefault="0064365E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Ön kayıtlar : </w:t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41A01">
        <w:rPr>
          <w:rFonts w:ascii="Times New Roman" w:hAnsi="Times New Roman" w:cs="Times New Roman"/>
          <w:b/>
          <w:sz w:val="24"/>
          <w:szCs w:val="24"/>
        </w:rPr>
        <w:t>0</w:t>
      </w:r>
      <w:r w:rsidR="00F87D8B">
        <w:rPr>
          <w:rFonts w:ascii="Times New Roman" w:hAnsi="Times New Roman" w:cs="Times New Roman"/>
          <w:b/>
          <w:sz w:val="24"/>
          <w:szCs w:val="24"/>
        </w:rPr>
        <w:t>2</w:t>
      </w:r>
      <w:r w:rsidR="002C5D75">
        <w:rPr>
          <w:rFonts w:ascii="Times New Roman" w:hAnsi="Times New Roman" w:cs="Times New Roman"/>
          <w:b/>
          <w:sz w:val="24"/>
          <w:szCs w:val="24"/>
        </w:rPr>
        <w:t xml:space="preserve"> Temmuz</w:t>
      </w:r>
      <w:r w:rsidR="00055D21" w:rsidRPr="006167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1A01">
        <w:rPr>
          <w:rFonts w:ascii="Times New Roman" w:hAnsi="Times New Roman" w:cs="Times New Roman"/>
          <w:b/>
          <w:sz w:val="24"/>
          <w:szCs w:val="24"/>
        </w:rPr>
        <w:t>2</w:t>
      </w:r>
      <w:r w:rsidR="00AB6788">
        <w:rPr>
          <w:rFonts w:ascii="Times New Roman" w:hAnsi="Times New Roman" w:cs="Times New Roman"/>
          <w:b/>
          <w:sz w:val="24"/>
          <w:szCs w:val="24"/>
        </w:rPr>
        <w:t>0</w:t>
      </w:r>
      <w:r w:rsidR="00341A01">
        <w:rPr>
          <w:rFonts w:ascii="Times New Roman" w:hAnsi="Times New Roman" w:cs="Times New Roman"/>
          <w:b/>
          <w:sz w:val="24"/>
          <w:szCs w:val="24"/>
        </w:rPr>
        <w:t xml:space="preserve"> Temmuz</w:t>
      </w:r>
      <w:r w:rsidR="00341A01" w:rsidRPr="0061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76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F541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4365E" w:rsidRPr="00055D21" w:rsidRDefault="0064365E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Sınavlar : </w:t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41A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67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5D21" w:rsidRPr="00616769">
        <w:rPr>
          <w:rFonts w:ascii="Times New Roman" w:hAnsi="Times New Roman" w:cs="Times New Roman"/>
          <w:b/>
          <w:bCs/>
          <w:sz w:val="24"/>
          <w:szCs w:val="24"/>
        </w:rPr>
        <w:t xml:space="preserve"> ve</w:t>
      </w:r>
      <w:r w:rsidR="00AB6788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="00341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A01">
        <w:rPr>
          <w:rFonts w:ascii="Times New Roman" w:hAnsi="Times New Roman" w:cs="Times New Roman"/>
          <w:b/>
          <w:sz w:val="24"/>
          <w:szCs w:val="24"/>
        </w:rPr>
        <w:t>Temmuz</w:t>
      </w:r>
      <w:r w:rsidR="00341A01" w:rsidRPr="0061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76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F541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4365E" w:rsidRPr="00055D21" w:rsidRDefault="0064365E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Kesin Kayıtlar : </w:t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3C25BF">
        <w:rPr>
          <w:rFonts w:ascii="Times New Roman" w:hAnsi="Times New Roman" w:cs="Times New Roman"/>
          <w:sz w:val="24"/>
          <w:szCs w:val="24"/>
        </w:rPr>
        <w:tab/>
      </w:r>
      <w:r w:rsidR="00521E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613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1E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41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E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B1A0C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E613A9">
        <w:rPr>
          <w:rFonts w:ascii="Times New Roman" w:hAnsi="Times New Roman" w:cs="Times New Roman"/>
          <w:b/>
          <w:sz w:val="24"/>
          <w:szCs w:val="24"/>
        </w:rPr>
        <w:t xml:space="preserve">Ağustos </w:t>
      </w:r>
      <w:r w:rsidRPr="00055D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F541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077AA" w:rsidRDefault="0064365E" w:rsidP="00772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Yedek Listeden </w:t>
      </w:r>
      <w:r w:rsidR="00E613A9" w:rsidRPr="00055D21">
        <w:rPr>
          <w:rFonts w:ascii="Times New Roman" w:hAnsi="Times New Roman" w:cs="Times New Roman"/>
          <w:sz w:val="24"/>
          <w:szCs w:val="24"/>
        </w:rPr>
        <w:t xml:space="preserve">Kayıtlar: </w:t>
      </w:r>
      <w:r w:rsidR="00D261E0">
        <w:rPr>
          <w:rFonts w:ascii="Times New Roman" w:hAnsi="Times New Roman" w:cs="Times New Roman"/>
          <w:sz w:val="24"/>
          <w:szCs w:val="24"/>
        </w:rPr>
        <w:t xml:space="preserve">      </w:t>
      </w:r>
      <w:r w:rsidR="00D261E0" w:rsidRPr="00D261E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261E0">
        <w:rPr>
          <w:rFonts w:ascii="Times New Roman" w:hAnsi="Times New Roman" w:cs="Times New Roman"/>
          <w:b/>
          <w:sz w:val="24"/>
          <w:szCs w:val="24"/>
        </w:rPr>
        <w:t xml:space="preserve">Ağustos </w:t>
      </w:r>
      <w:r w:rsidR="00D261E0" w:rsidRPr="00055D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261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61E0">
        <w:rPr>
          <w:rFonts w:ascii="Times New Roman" w:hAnsi="Times New Roman" w:cs="Times New Roman"/>
          <w:sz w:val="24"/>
          <w:szCs w:val="24"/>
        </w:rPr>
        <w:t>-</w:t>
      </w:r>
      <w:r w:rsidR="009A4183">
        <w:rPr>
          <w:rFonts w:ascii="Times New Roman" w:hAnsi="Times New Roman" w:cs="Times New Roman"/>
          <w:sz w:val="24"/>
          <w:szCs w:val="24"/>
        </w:rPr>
        <w:t xml:space="preserve"> </w:t>
      </w:r>
      <w:r w:rsidR="00E613A9" w:rsidRPr="00055D21">
        <w:rPr>
          <w:rFonts w:ascii="Times New Roman" w:hAnsi="Times New Roman" w:cs="Times New Roman"/>
          <w:sz w:val="24"/>
          <w:szCs w:val="24"/>
        </w:rPr>
        <w:t>Akademik</w:t>
      </w:r>
      <w:r w:rsidR="00E613A9">
        <w:rPr>
          <w:rFonts w:ascii="Times New Roman" w:hAnsi="Times New Roman" w:cs="Times New Roman"/>
          <w:sz w:val="24"/>
          <w:szCs w:val="24"/>
        </w:rPr>
        <w:t xml:space="preserve"> takvimde ilan edilen ders kayıtlarının son gününe kadar.</w:t>
      </w:r>
      <w:r w:rsidR="003C25BF">
        <w:rPr>
          <w:rFonts w:ascii="Times New Roman" w:hAnsi="Times New Roman" w:cs="Times New Roman"/>
          <w:sz w:val="24"/>
          <w:szCs w:val="24"/>
        </w:rPr>
        <w:tab/>
      </w:r>
    </w:p>
    <w:p w:rsidR="009B1A0C" w:rsidRPr="00055D21" w:rsidRDefault="009B1A0C" w:rsidP="00772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9C1" w:rsidRPr="00055D21" w:rsidRDefault="0064365E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5D21">
        <w:rPr>
          <w:rFonts w:ascii="Times New Roman" w:hAnsi="Times New Roman" w:cs="Times New Roman"/>
          <w:b/>
          <w:bCs/>
          <w:sz w:val="24"/>
          <w:szCs w:val="24"/>
        </w:rPr>
        <w:t>SIRALAMA</w:t>
      </w:r>
    </w:p>
    <w:p w:rsidR="0064365E" w:rsidRPr="002879C1" w:rsidRDefault="0064365E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C1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="00795729" w:rsidRPr="002879C1">
        <w:rPr>
          <w:rFonts w:ascii="Times New Roman" w:hAnsi="Times New Roman" w:cs="Times New Roman"/>
          <w:sz w:val="24"/>
          <w:szCs w:val="24"/>
        </w:rPr>
        <w:t>Aş</w:t>
      </w:r>
      <w:r w:rsidRPr="002879C1">
        <w:rPr>
          <w:rFonts w:ascii="Times New Roman" w:hAnsi="Times New Roman" w:cs="Times New Roman"/>
          <w:sz w:val="24"/>
          <w:szCs w:val="24"/>
        </w:rPr>
        <w:t>ama sınavına katılan adaylar bu sınavda aldıkları puana göre</w:t>
      </w:r>
      <w:r w:rsidR="00E613A9">
        <w:rPr>
          <w:rFonts w:ascii="Times New Roman" w:hAnsi="Times New Roman" w:cs="Times New Roman"/>
          <w:sz w:val="24"/>
          <w:szCs w:val="24"/>
        </w:rPr>
        <w:t xml:space="preserve"> </w:t>
      </w:r>
      <w:r w:rsidRPr="002879C1">
        <w:rPr>
          <w:rFonts w:ascii="Times New Roman" w:hAnsi="Times New Roman" w:cs="Times New Roman"/>
          <w:sz w:val="24"/>
          <w:szCs w:val="24"/>
        </w:rPr>
        <w:t>sıralanırlar. Her alan için önceden duyurulan kontenjanın üç katı</w:t>
      </w:r>
      <w:r w:rsidR="00795729" w:rsidRPr="002879C1">
        <w:rPr>
          <w:rFonts w:ascii="Times New Roman" w:hAnsi="Times New Roman" w:cs="Times New Roman"/>
          <w:sz w:val="24"/>
          <w:szCs w:val="24"/>
        </w:rPr>
        <w:t xml:space="preserve"> ile beş katı</w:t>
      </w:r>
      <w:r w:rsidR="00E613A9">
        <w:rPr>
          <w:rFonts w:ascii="Times New Roman" w:hAnsi="Times New Roman" w:cs="Times New Roman"/>
          <w:sz w:val="24"/>
          <w:szCs w:val="24"/>
        </w:rPr>
        <w:t xml:space="preserve"> </w:t>
      </w:r>
      <w:r w:rsidRPr="002879C1">
        <w:rPr>
          <w:rFonts w:ascii="Times New Roman" w:hAnsi="Times New Roman" w:cs="Times New Roman"/>
          <w:sz w:val="24"/>
          <w:szCs w:val="24"/>
        </w:rPr>
        <w:t xml:space="preserve">kadar </w:t>
      </w:r>
      <w:r w:rsidRPr="002879C1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795729" w:rsidRPr="002879C1">
        <w:rPr>
          <w:rFonts w:ascii="Times New Roman" w:hAnsi="Times New Roman" w:cs="Times New Roman"/>
          <w:sz w:val="24"/>
          <w:szCs w:val="24"/>
        </w:rPr>
        <w:t>Aş</w:t>
      </w:r>
      <w:r w:rsidRPr="002879C1">
        <w:rPr>
          <w:rFonts w:ascii="Times New Roman" w:hAnsi="Times New Roman" w:cs="Times New Roman"/>
          <w:sz w:val="24"/>
          <w:szCs w:val="24"/>
        </w:rPr>
        <w:t>ama sınavına girmeye hak kazanan aday</w:t>
      </w:r>
      <w:r w:rsidR="00681696" w:rsidRPr="002879C1">
        <w:rPr>
          <w:rFonts w:ascii="Times New Roman" w:hAnsi="Times New Roman" w:cs="Times New Roman"/>
          <w:sz w:val="24"/>
          <w:szCs w:val="24"/>
        </w:rPr>
        <w:t>lar</w:t>
      </w:r>
      <w:r w:rsidRPr="002879C1">
        <w:rPr>
          <w:rFonts w:ascii="Times New Roman" w:hAnsi="Times New Roman" w:cs="Times New Roman"/>
          <w:sz w:val="24"/>
          <w:szCs w:val="24"/>
        </w:rPr>
        <w:t xml:space="preserve"> belirlenir. </w:t>
      </w:r>
      <w:r w:rsidRPr="002879C1">
        <w:rPr>
          <w:rFonts w:ascii="Times New Roman" w:hAnsi="Times New Roman" w:cs="Times New Roman"/>
          <w:bCs/>
          <w:sz w:val="24"/>
          <w:szCs w:val="24"/>
        </w:rPr>
        <w:t>I.</w:t>
      </w:r>
      <w:r w:rsidR="00795729" w:rsidRPr="002879C1">
        <w:rPr>
          <w:rFonts w:ascii="Times New Roman" w:hAnsi="Times New Roman" w:cs="Times New Roman"/>
          <w:sz w:val="24"/>
          <w:szCs w:val="24"/>
        </w:rPr>
        <w:t>Aş</w:t>
      </w:r>
      <w:r w:rsidRPr="002879C1">
        <w:rPr>
          <w:rFonts w:ascii="Times New Roman" w:hAnsi="Times New Roman" w:cs="Times New Roman"/>
          <w:sz w:val="24"/>
          <w:szCs w:val="24"/>
        </w:rPr>
        <w:t xml:space="preserve">ama sınavından 50 puanın altında </w:t>
      </w:r>
      <w:r w:rsidR="002879C1" w:rsidRPr="002879C1">
        <w:rPr>
          <w:rFonts w:ascii="Times New Roman" w:hAnsi="Times New Roman" w:cs="Times New Roman"/>
          <w:sz w:val="24"/>
          <w:szCs w:val="24"/>
        </w:rPr>
        <w:t>k</w:t>
      </w:r>
      <w:r w:rsidRPr="002879C1">
        <w:rPr>
          <w:rFonts w:ascii="Times New Roman" w:hAnsi="Times New Roman" w:cs="Times New Roman"/>
          <w:sz w:val="24"/>
          <w:szCs w:val="24"/>
        </w:rPr>
        <w:t xml:space="preserve">alan adaylar </w:t>
      </w:r>
      <w:r w:rsidRPr="002879C1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795729" w:rsidRPr="002879C1">
        <w:rPr>
          <w:rFonts w:ascii="Times New Roman" w:hAnsi="Times New Roman" w:cs="Times New Roman"/>
          <w:sz w:val="24"/>
          <w:szCs w:val="24"/>
        </w:rPr>
        <w:t>Aş</w:t>
      </w:r>
      <w:r w:rsidRPr="002879C1">
        <w:rPr>
          <w:rFonts w:ascii="Times New Roman" w:hAnsi="Times New Roman" w:cs="Times New Roman"/>
          <w:sz w:val="24"/>
          <w:szCs w:val="24"/>
        </w:rPr>
        <w:t>ama sınavına</w:t>
      </w:r>
      <w:r w:rsidR="00E613A9">
        <w:rPr>
          <w:rFonts w:ascii="Times New Roman" w:hAnsi="Times New Roman" w:cs="Times New Roman"/>
          <w:sz w:val="24"/>
          <w:szCs w:val="24"/>
        </w:rPr>
        <w:t xml:space="preserve"> </w:t>
      </w:r>
      <w:r w:rsidRPr="002879C1">
        <w:rPr>
          <w:rFonts w:ascii="Times New Roman" w:hAnsi="Times New Roman" w:cs="Times New Roman"/>
          <w:sz w:val="24"/>
          <w:szCs w:val="24"/>
        </w:rPr>
        <w:t xml:space="preserve">katılamazlar. </w:t>
      </w:r>
      <w:r w:rsidRPr="002879C1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795729" w:rsidRPr="002879C1">
        <w:rPr>
          <w:rFonts w:ascii="Times New Roman" w:hAnsi="Times New Roman" w:cs="Times New Roman"/>
          <w:sz w:val="24"/>
          <w:szCs w:val="24"/>
        </w:rPr>
        <w:t>Aş</w:t>
      </w:r>
      <w:r w:rsidRPr="002879C1">
        <w:rPr>
          <w:rFonts w:ascii="Times New Roman" w:hAnsi="Times New Roman" w:cs="Times New Roman"/>
          <w:sz w:val="24"/>
          <w:szCs w:val="24"/>
        </w:rPr>
        <w:t>ama sınavında 50 puanın altında alan adaylar da</w:t>
      </w:r>
      <w:r w:rsidR="00E613A9">
        <w:rPr>
          <w:rFonts w:ascii="Times New Roman" w:hAnsi="Times New Roman" w:cs="Times New Roman"/>
          <w:sz w:val="24"/>
          <w:szCs w:val="24"/>
        </w:rPr>
        <w:t xml:space="preserve"> </w:t>
      </w:r>
      <w:r w:rsidRPr="002879C1">
        <w:rPr>
          <w:rFonts w:ascii="Times New Roman" w:hAnsi="Times New Roman" w:cs="Times New Roman"/>
          <w:sz w:val="24"/>
          <w:szCs w:val="24"/>
        </w:rPr>
        <w:t>asil ve yedek listelere giremezler.</w:t>
      </w:r>
    </w:p>
    <w:p w:rsidR="00795729" w:rsidRPr="00055D21" w:rsidRDefault="00795729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65E" w:rsidRPr="0064365E" w:rsidRDefault="0064365E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365E">
        <w:rPr>
          <w:rFonts w:ascii="Times New Roman" w:hAnsi="Times New Roman" w:cs="Times New Roman"/>
          <w:b/>
          <w:bCs/>
          <w:sz w:val="24"/>
          <w:szCs w:val="24"/>
        </w:rPr>
        <w:t>SONUÇLARIN DUYURULMASI</w:t>
      </w:r>
    </w:p>
    <w:p w:rsidR="00A077AA" w:rsidRDefault="0064365E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65E">
        <w:rPr>
          <w:rFonts w:ascii="Times New Roman" w:hAnsi="Times New Roman" w:cs="Times New Roman"/>
          <w:sz w:val="24"/>
          <w:szCs w:val="24"/>
        </w:rPr>
        <w:t>Sın</w:t>
      </w:r>
      <w:r w:rsidR="00795729">
        <w:rPr>
          <w:rFonts w:ascii="Times New Roman" w:hAnsi="Times New Roman" w:cs="Times New Roman"/>
          <w:sz w:val="24"/>
          <w:szCs w:val="24"/>
        </w:rPr>
        <w:t xml:space="preserve">av Yürütme Kurulunun </w:t>
      </w:r>
      <w:r w:rsidR="00502732">
        <w:rPr>
          <w:rFonts w:ascii="Times New Roman" w:hAnsi="Times New Roman" w:cs="Times New Roman"/>
          <w:sz w:val="24"/>
          <w:szCs w:val="24"/>
        </w:rPr>
        <w:t>kesinleş</w:t>
      </w:r>
      <w:r w:rsidR="00502732" w:rsidRPr="0064365E">
        <w:rPr>
          <w:rFonts w:ascii="Times New Roman" w:hAnsi="Times New Roman" w:cs="Times New Roman"/>
          <w:sz w:val="24"/>
          <w:szCs w:val="24"/>
        </w:rPr>
        <w:t>tirdiği</w:t>
      </w:r>
      <w:r w:rsidRPr="0064365E">
        <w:rPr>
          <w:rFonts w:ascii="Times New Roman" w:hAnsi="Times New Roman" w:cs="Times New Roman"/>
          <w:sz w:val="24"/>
          <w:szCs w:val="24"/>
        </w:rPr>
        <w:t xml:space="preserve"> listeler onaylandıktan</w:t>
      </w:r>
      <w:r w:rsidR="00E613A9">
        <w:rPr>
          <w:rFonts w:ascii="Times New Roman" w:hAnsi="Times New Roman" w:cs="Times New Roman"/>
          <w:sz w:val="24"/>
          <w:szCs w:val="24"/>
        </w:rPr>
        <w:t xml:space="preserve"> </w:t>
      </w:r>
      <w:r w:rsidRPr="0064365E">
        <w:rPr>
          <w:rFonts w:ascii="Times New Roman" w:hAnsi="Times New Roman" w:cs="Times New Roman"/>
          <w:sz w:val="24"/>
          <w:szCs w:val="24"/>
        </w:rPr>
        <w:t>sonra, Dekanlık duyuru panolarında ve fakültenin internet sitesinde</w:t>
      </w:r>
      <w:r w:rsidR="00E613A9">
        <w:rPr>
          <w:rFonts w:ascii="Times New Roman" w:hAnsi="Times New Roman" w:cs="Times New Roman"/>
          <w:sz w:val="24"/>
          <w:szCs w:val="24"/>
        </w:rPr>
        <w:t xml:space="preserve"> </w:t>
      </w:r>
      <w:r w:rsidRPr="0064365E">
        <w:rPr>
          <w:rFonts w:ascii="Times New Roman" w:hAnsi="Times New Roman" w:cs="Times New Roman"/>
          <w:sz w:val="24"/>
          <w:szCs w:val="24"/>
        </w:rPr>
        <w:t>duyurulacaktır.</w:t>
      </w:r>
    </w:p>
    <w:p w:rsidR="00DF5412" w:rsidRDefault="00DF5412" w:rsidP="007729F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A6333" w:rsidRPr="009C11B3" w:rsidRDefault="000A6333" w:rsidP="007729F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KESİN KAYIT</w:t>
      </w:r>
    </w:p>
    <w:p w:rsidR="000A6333" w:rsidRPr="00420768" w:rsidRDefault="000A6333" w:rsidP="007729F1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Aday kazanmış olduğu programa belirlenen ve ilan edilen süresi içinde kesin kayıt yaptırmak zorundadır. Belirtilen süre içinde kesin kayıt yaptırmayan aday, kayıt hakkını kaybeder. </w:t>
      </w:r>
    </w:p>
    <w:p w:rsidR="000A6333" w:rsidRDefault="000A6333" w:rsidP="007729F1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Kontenjan açığı olduğu takdirde başarı sıralamaları doğrultusunda ilan edilen yedek listelere göre, kesin kayıt hakkı kazanan yedek adayların kesin kayıtları duyurulan tarihler içinde yapılır. </w:t>
      </w:r>
    </w:p>
    <w:p w:rsidR="000A6333" w:rsidRPr="00420768" w:rsidRDefault="000A6333" w:rsidP="007729F1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 kontenjanlarının ilan edildiği listelerde eşit puan almış görünen adayların yerleştirilmesinde; </w:t>
      </w:r>
    </w:p>
    <w:p w:rsidR="000A6333" w:rsidRPr="00420768" w:rsidRDefault="000A6333" w:rsidP="007729F1">
      <w:pPr>
        <w:numPr>
          <w:ilvl w:val="0"/>
          <w:numId w:val="6"/>
        </w:numPr>
        <w:spacing w:after="0"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başka Yükseköğretim Kurumu’nda kayıtlı olmayan;</w:t>
      </w:r>
    </w:p>
    <w:p w:rsidR="000A6333" w:rsidRDefault="000A6333" w:rsidP="007729F1">
      <w:pPr>
        <w:numPr>
          <w:ilvl w:val="0"/>
          <w:numId w:val="6"/>
        </w:numPr>
        <w:spacing w:after="0"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07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Yaşı küçük olan adaya öncelik tanınır.</w:t>
      </w:r>
    </w:p>
    <w:p w:rsidR="000A6333" w:rsidRPr="00F749B6" w:rsidRDefault="000A6333" w:rsidP="007729F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49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d-</w:t>
      </w:r>
      <w:r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kayıtta yanlış beyanda bulunduğu belgelerden tespit edilen adayların sınavları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geçersiz</w:t>
      </w:r>
      <w:r w:rsidRPr="00F749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sayılır. Kesin kayıt veya Yedek kayıt haklarını kaybederler.</w:t>
      </w:r>
    </w:p>
    <w:p w:rsidR="000A6333" w:rsidRPr="00420768" w:rsidRDefault="000A6333" w:rsidP="007729F1">
      <w:pPr>
        <w:spacing w:after="0" w:line="36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D73E7" w:rsidRDefault="00FD73E7" w:rsidP="007729F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83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YEDEK LİSTE </w:t>
      </w:r>
    </w:p>
    <w:p w:rsidR="00FD73E7" w:rsidRDefault="00FD73E7" w:rsidP="007729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46A">
        <w:rPr>
          <w:rFonts w:ascii="Times New Roman" w:hAnsi="Times New Roman" w:cs="Times New Roman"/>
          <w:sz w:val="24"/>
          <w:szCs w:val="24"/>
        </w:rPr>
        <w:t>Yedek listedeki adaylar</w:t>
      </w:r>
      <w:r w:rsidR="009D6215">
        <w:rPr>
          <w:rFonts w:ascii="Times New Roman" w:hAnsi="Times New Roman" w:cs="Times New Roman"/>
          <w:sz w:val="24"/>
          <w:szCs w:val="24"/>
        </w:rPr>
        <w:t>, y</w:t>
      </w:r>
      <w:r w:rsidRPr="0042546A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9D6215">
        <w:rPr>
          <w:rFonts w:ascii="Times New Roman" w:hAnsi="Times New Roman" w:cs="Times New Roman"/>
          <w:sz w:val="24"/>
          <w:szCs w:val="24"/>
        </w:rPr>
        <w:t>p</w:t>
      </w:r>
      <w:r w:rsidRPr="0042546A">
        <w:rPr>
          <w:rFonts w:ascii="Times New Roman" w:hAnsi="Times New Roman" w:cs="Times New Roman"/>
          <w:sz w:val="24"/>
          <w:szCs w:val="24"/>
        </w:rPr>
        <w:t>uanların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546A">
        <w:rPr>
          <w:rFonts w:ascii="Times New Roman" w:hAnsi="Times New Roman" w:cs="Times New Roman"/>
          <w:sz w:val="24"/>
          <w:szCs w:val="24"/>
        </w:rPr>
        <w:t xml:space="preserve"> göre en yüksek puandan başlamak üzere sıralanarak</w:t>
      </w:r>
      <w:r>
        <w:rPr>
          <w:rFonts w:ascii="Times New Roman" w:hAnsi="Times New Roman" w:cs="Times New Roman"/>
          <w:sz w:val="24"/>
          <w:szCs w:val="24"/>
        </w:rPr>
        <w:t xml:space="preserve">, kontenjan sayısının iki katı kadar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883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nternet sayfasında </w:t>
      </w:r>
      <w:r>
        <w:rPr>
          <w:rFonts w:ascii="Times New Roman" w:hAnsi="Times New Roman" w:cs="Times New Roman"/>
          <w:sz w:val="24"/>
          <w:szCs w:val="24"/>
        </w:rPr>
        <w:t xml:space="preserve">ilan edilir. </w:t>
      </w:r>
      <w:r w:rsidRPr="00FD73E7">
        <w:rPr>
          <w:rFonts w:ascii="Times New Roman" w:hAnsi="Times New Roman" w:cs="Times New Roman"/>
          <w:sz w:val="24"/>
          <w:szCs w:val="24"/>
        </w:rPr>
        <w:t xml:space="preserve">Yedek Listeden kesin kayıt hakkı kazanan adaylar, bölüm kontenjanı doluncaya </w:t>
      </w:r>
      <w:r w:rsidR="009E7EB8">
        <w:rPr>
          <w:rFonts w:ascii="Times New Roman" w:hAnsi="Times New Roman" w:cs="Times New Roman"/>
          <w:sz w:val="24"/>
          <w:szCs w:val="24"/>
        </w:rPr>
        <w:t>kadar en yüksek puan sırasına göre kayıt yaptırmaya hak kazanır.</w:t>
      </w:r>
    </w:p>
    <w:p w:rsidR="00795729" w:rsidRDefault="00795729" w:rsidP="007729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A21" w:rsidRPr="00795729" w:rsidRDefault="00795729" w:rsidP="007729F1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5729">
        <w:rPr>
          <w:rFonts w:ascii="Times New Roman" w:hAnsi="Times New Roman" w:cs="Times New Roman"/>
          <w:b/>
          <w:bCs/>
          <w:sz w:val="24"/>
          <w:szCs w:val="24"/>
        </w:rPr>
        <w:t>ÖZEL YETENEK SINAV KURALLARI</w:t>
      </w:r>
    </w:p>
    <w:p w:rsidR="00795729" w:rsidRPr="00F67A21" w:rsidRDefault="00795729" w:rsidP="007729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>Sınava başlamadan önce gözetmenler tarafından adayların sınav kimlik belgelerinin ve özel kimlik belgelerinin kontrolleri yapılır. Bu belgeleri gösteremeyen adaylar sınava giremezler.</w:t>
      </w:r>
    </w:p>
    <w:p w:rsidR="00795729" w:rsidRPr="00F67A21" w:rsidRDefault="002879C1" w:rsidP="007729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Sınavın başlangıcında</w:t>
      </w:r>
      <w:r w:rsidR="00795729" w:rsidRPr="00F67A21">
        <w:rPr>
          <w:rFonts w:ascii="Times New Roman" w:hAnsi="Times New Roman" w:cs="Times New Roman"/>
          <w:sz w:val="24"/>
          <w:szCs w:val="24"/>
        </w:rPr>
        <w:t xml:space="preserve"> adaylar, </w:t>
      </w:r>
      <w:r w:rsidR="003C25BF" w:rsidRPr="00F67A21">
        <w:rPr>
          <w:rFonts w:ascii="Times New Roman" w:hAnsi="Times New Roman" w:cs="Times New Roman"/>
          <w:sz w:val="24"/>
          <w:szCs w:val="24"/>
        </w:rPr>
        <w:t>kâğıtlarındaki</w:t>
      </w:r>
      <w:r w:rsidR="00795729" w:rsidRPr="00F67A21">
        <w:rPr>
          <w:rFonts w:ascii="Times New Roman" w:hAnsi="Times New Roman" w:cs="Times New Roman"/>
          <w:sz w:val="24"/>
          <w:szCs w:val="24"/>
        </w:rPr>
        <w:t xml:space="preserve"> kimlik için ayrılan </w:t>
      </w:r>
      <w:r w:rsidR="00F876DE">
        <w:rPr>
          <w:rFonts w:ascii="Times New Roman" w:hAnsi="Times New Roman" w:cs="Times New Roman"/>
          <w:sz w:val="24"/>
          <w:szCs w:val="24"/>
        </w:rPr>
        <w:t>bölüme</w:t>
      </w:r>
      <w:r w:rsidR="00795729" w:rsidRPr="00F67A21">
        <w:rPr>
          <w:rFonts w:ascii="Times New Roman" w:hAnsi="Times New Roman" w:cs="Times New Roman"/>
          <w:sz w:val="24"/>
          <w:szCs w:val="24"/>
        </w:rPr>
        <w:t xml:space="preserve"> kimlik bilgilerini </w:t>
      </w:r>
      <w:r w:rsidR="00DF5412">
        <w:rPr>
          <w:rFonts w:ascii="Times New Roman" w:hAnsi="Times New Roman" w:cs="Times New Roman"/>
          <w:sz w:val="24"/>
          <w:szCs w:val="24"/>
        </w:rPr>
        <w:t xml:space="preserve">mavi renk yazan </w:t>
      </w:r>
      <w:r w:rsidR="00795729" w:rsidRPr="00F67A21">
        <w:rPr>
          <w:rFonts w:ascii="Times New Roman" w:hAnsi="Times New Roman" w:cs="Times New Roman"/>
          <w:sz w:val="24"/>
          <w:szCs w:val="24"/>
        </w:rPr>
        <w:t xml:space="preserve">tükenmez ya da </w:t>
      </w:r>
      <w:r w:rsidR="00DF5412">
        <w:rPr>
          <w:rFonts w:ascii="Times New Roman" w:hAnsi="Times New Roman" w:cs="Times New Roman"/>
          <w:sz w:val="24"/>
          <w:szCs w:val="24"/>
        </w:rPr>
        <w:t>pilot</w:t>
      </w:r>
      <w:r w:rsidR="00795729" w:rsidRPr="00F67A21">
        <w:rPr>
          <w:rFonts w:ascii="Times New Roman" w:hAnsi="Times New Roman" w:cs="Times New Roman"/>
          <w:sz w:val="24"/>
          <w:szCs w:val="24"/>
        </w:rPr>
        <w:t xml:space="preserve"> kale</w:t>
      </w:r>
      <w:r w:rsidR="00F876DE">
        <w:rPr>
          <w:rFonts w:ascii="Times New Roman" w:hAnsi="Times New Roman" w:cs="Times New Roman"/>
          <w:sz w:val="24"/>
          <w:szCs w:val="24"/>
        </w:rPr>
        <w:t>mle yazarak imzal</w:t>
      </w:r>
      <w:r w:rsidR="003D67D9">
        <w:rPr>
          <w:rFonts w:ascii="Times New Roman" w:hAnsi="Times New Roman" w:cs="Times New Roman"/>
          <w:sz w:val="24"/>
          <w:szCs w:val="24"/>
        </w:rPr>
        <w:t>arlar. Sınav son 15 dakikasında</w:t>
      </w:r>
      <w:r w:rsidR="000819F3">
        <w:rPr>
          <w:rFonts w:ascii="Times New Roman" w:hAnsi="Times New Roman" w:cs="Times New Roman"/>
          <w:sz w:val="24"/>
          <w:szCs w:val="24"/>
        </w:rPr>
        <w:t xml:space="preserve"> </w:t>
      </w:r>
      <w:r w:rsidR="003D67D9">
        <w:rPr>
          <w:rFonts w:ascii="Times New Roman" w:hAnsi="Times New Roman" w:cs="Times New Roman"/>
          <w:sz w:val="24"/>
          <w:szCs w:val="24"/>
        </w:rPr>
        <w:t xml:space="preserve">bu bölümler aday bilgileri görülmeyecek şekilde, </w:t>
      </w:r>
      <w:r w:rsidR="00795729" w:rsidRPr="00F67A21">
        <w:rPr>
          <w:rFonts w:ascii="Times New Roman" w:hAnsi="Times New Roman" w:cs="Times New Roman"/>
          <w:sz w:val="24"/>
          <w:szCs w:val="24"/>
        </w:rPr>
        <w:t xml:space="preserve">gözetmenler tarafından </w:t>
      </w:r>
      <w:r w:rsidR="003D67D9">
        <w:rPr>
          <w:rFonts w:ascii="Times New Roman" w:hAnsi="Times New Roman" w:cs="Times New Roman"/>
          <w:sz w:val="24"/>
          <w:szCs w:val="24"/>
        </w:rPr>
        <w:t xml:space="preserve">bantla </w:t>
      </w:r>
      <w:r w:rsidR="00795729" w:rsidRPr="00F67A21">
        <w:rPr>
          <w:rFonts w:ascii="Times New Roman" w:hAnsi="Times New Roman" w:cs="Times New Roman"/>
          <w:sz w:val="24"/>
          <w:szCs w:val="24"/>
        </w:rPr>
        <w:t>kapatılır.</w:t>
      </w:r>
    </w:p>
    <w:p w:rsidR="00795729" w:rsidRPr="00F67A21" w:rsidRDefault="00795729" w:rsidP="007729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 xml:space="preserve">Sınav </w:t>
      </w:r>
      <w:r w:rsidR="003C25BF" w:rsidRPr="00F67A21">
        <w:rPr>
          <w:rFonts w:ascii="Times New Roman" w:hAnsi="Times New Roman" w:cs="Times New Roman"/>
          <w:sz w:val="24"/>
          <w:szCs w:val="24"/>
        </w:rPr>
        <w:t>kâğıtlarına</w:t>
      </w:r>
      <w:r w:rsidRPr="00F67A21">
        <w:rPr>
          <w:rFonts w:ascii="Times New Roman" w:hAnsi="Times New Roman" w:cs="Times New Roman"/>
          <w:sz w:val="24"/>
          <w:szCs w:val="24"/>
        </w:rPr>
        <w:t xml:space="preserve"> soru</w:t>
      </w:r>
      <w:r w:rsidR="00EF5FB3">
        <w:rPr>
          <w:rFonts w:ascii="Times New Roman" w:hAnsi="Times New Roman" w:cs="Times New Roman"/>
          <w:sz w:val="24"/>
          <w:szCs w:val="24"/>
        </w:rPr>
        <w:t>da istenilenlerin dışında yazılmış</w:t>
      </w:r>
      <w:r w:rsidRPr="00F67A21">
        <w:rPr>
          <w:rFonts w:ascii="Times New Roman" w:hAnsi="Times New Roman" w:cs="Times New Roman"/>
          <w:sz w:val="24"/>
          <w:szCs w:val="24"/>
        </w:rPr>
        <w:t>, çizil</w:t>
      </w:r>
      <w:r w:rsidR="00EF5FB3">
        <w:rPr>
          <w:rFonts w:ascii="Times New Roman" w:hAnsi="Times New Roman" w:cs="Times New Roman"/>
          <w:sz w:val="24"/>
          <w:szCs w:val="24"/>
        </w:rPr>
        <w:t>miş</w:t>
      </w:r>
      <w:r w:rsidRPr="00F67A21">
        <w:rPr>
          <w:rFonts w:ascii="Times New Roman" w:hAnsi="Times New Roman" w:cs="Times New Roman"/>
          <w:sz w:val="24"/>
          <w:szCs w:val="24"/>
        </w:rPr>
        <w:t xml:space="preserve"> vb. her türlü yazı, rakam, çizgi ve işaret sınavın geçersiz sayılmasına neden olacaktır.</w:t>
      </w:r>
    </w:p>
    <w:p w:rsidR="00795729" w:rsidRDefault="00795729" w:rsidP="007729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>Sınav başladıktan ilk 30 dakika</w:t>
      </w:r>
      <w:r w:rsidR="00681696">
        <w:rPr>
          <w:rFonts w:ascii="Times New Roman" w:hAnsi="Times New Roman" w:cs="Times New Roman"/>
          <w:sz w:val="24"/>
          <w:szCs w:val="24"/>
        </w:rPr>
        <w:t>dan</w:t>
      </w:r>
      <w:r w:rsidRPr="00F67A21">
        <w:rPr>
          <w:rFonts w:ascii="Times New Roman" w:hAnsi="Times New Roman" w:cs="Times New Roman"/>
          <w:sz w:val="24"/>
          <w:szCs w:val="24"/>
        </w:rPr>
        <w:t xml:space="preserve"> sonra sınav salonuna aday alınmayacaktır.</w:t>
      </w:r>
    </w:p>
    <w:p w:rsidR="00681696" w:rsidRPr="00F67A21" w:rsidRDefault="00681696" w:rsidP="007729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 xml:space="preserve">Sınav başladıktanilk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7A21">
        <w:rPr>
          <w:rFonts w:ascii="Times New Roman" w:hAnsi="Times New Roman" w:cs="Times New Roman"/>
          <w:sz w:val="24"/>
          <w:szCs w:val="24"/>
        </w:rPr>
        <w:t>0 dakika</w:t>
      </w:r>
      <w:r>
        <w:rPr>
          <w:rFonts w:ascii="Times New Roman" w:hAnsi="Times New Roman" w:cs="Times New Roman"/>
          <w:sz w:val="24"/>
          <w:szCs w:val="24"/>
        </w:rPr>
        <w:t>danönce adaylar sınav salonunu terk edemez.</w:t>
      </w:r>
    </w:p>
    <w:p w:rsidR="00795729" w:rsidRPr="00F67A21" w:rsidRDefault="00795729" w:rsidP="007729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A21">
        <w:rPr>
          <w:rFonts w:ascii="Times New Roman" w:hAnsi="Times New Roman" w:cs="Times New Roman"/>
          <w:sz w:val="24"/>
          <w:szCs w:val="24"/>
        </w:rPr>
        <w:t>Sınav salonuna cep telefonuyla girmek, ya da sınav süresince kulaklıkla herhangi bir şey dinlemek yasaktır.</w:t>
      </w:r>
    </w:p>
    <w:p w:rsidR="00795729" w:rsidRPr="0067788D" w:rsidRDefault="00795729" w:rsidP="00772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5729" w:rsidRPr="0067788D" w:rsidSect="007E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535"/>
    <w:multiLevelType w:val="hybridMultilevel"/>
    <w:tmpl w:val="1DF6C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6FBA"/>
    <w:multiLevelType w:val="hybridMultilevel"/>
    <w:tmpl w:val="98C41A40"/>
    <w:lvl w:ilvl="0" w:tplc="7CE0FDF8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6A5E2020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A40386"/>
    <w:multiLevelType w:val="hybridMultilevel"/>
    <w:tmpl w:val="49A23674"/>
    <w:lvl w:ilvl="0" w:tplc="DAC4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60C8"/>
    <w:multiLevelType w:val="hybridMultilevel"/>
    <w:tmpl w:val="F934C4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B4D3D"/>
    <w:multiLevelType w:val="hybridMultilevel"/>
    <w:tmpl w:val="43EA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E2022"/>
    <w:multiLevelType w:val="hybridMultilevel"/>
    <w:tmpl w:val="6CA08E6E"/>
    <w:lvl w:ilvl="0" w:tplc="37D6908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B87633"/>
    <w:multiLevelType w:val="hybridMultilevel"/>
    <w:tmpl w:val="827E8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00AC2"/>
    <w:multiLevelType w:val="multilevel"/>
    <w:tmpl w:val="B31E32E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59D"/>
    <w:rsid w:val="00055D21"/>
    <w:rsid w:val="00067E24"/>
    <w:rsid w:val="00074C74"/>
    <w:rsid w:val="000819F3"/>
    <w:rsid w:val="000A6333"/>
    <w:rsid w:val="000C507F"/>
    <w:rsid w:val="000C5AEB"/>
    <w:rsid w:val="000F35FF"/>
    <w:rsid w:val="00101BA8"/>
    <w:rsid w:val="00110F34"/>
    <w:rsid w:val="0026738F"/>
    <w:rsid w:val="002879C1"/>
    <w:rsid w:val="00292C77"/>
    <w:rsid w:val="002B7665"/>
    <w:rsid w:val="002C1C53"/>
    <w:rsid w:val="002C5D75"/>
    <w:rsid w:val="002F0DE6"/>
    <w:rsid w:val="00336167"/>
    <w:rsid w:val="00341A01"/>
    <w:rsid w:val="003C25BF"/>
    <w:rsid w:val="003D2FA9"/>
    <w:rsid w:val="003D67D9"/>
    <w:rsid w:val="004138EB"/>
    <w:rsid w:val="00443182"/>
    <w:rsid w:val="004E7A76"/>
    <w:rsid w:val="00502732"/>
    <w:rsid w:val="00521EE2"/>
    <w:rsid w:val="005306D0"/>
    <w:rsid w:val="0057104C"/>
    <w:rsid w:val="0057372C"/>
    <w:rsid w:val="005D0DFF"/>
    <w:rsid w:val="00616769"/>
    <w:rsid w:val="00627033"/>
    <w:rsid w:val="0064365E"/>
    <w:rsid w:val="006669CF"/>
    <w:rsid w:val="0067788D"/>
    <w:rsid w:val="00681696"/>
    <w:rsid w:val="007729F1"/>
    <w:rsid w:val="007900D8"/>
    <w:rsid w:val="00795729"/>
    <w:rsid w:val="007E6A8C"/>
    <w:rsid w:val="0081414F"/>
    <w:rsid w:val="00832B1B"/>
    <w:rsid w:val="00851393"/>
    <w:rsid w:val="008A4916"/>
    <w:rsid w:val="008C2832"/>
    <w:rsid w:val="008C3059"/>
    <w:rsid w:val="008D094A"/>
    <w:rsid w:val="008D1AC4"/>
    <w:rsid w:val="008D1DDC"/>
    <w:rsid w:val="009053C2"/>
    <w:rsid w:val="00964AF5"/>
    <w:rsid w:val="009949F1"/>
    <w:rsid w:val="009A4183"/>
    <w:rsid w:val="009B1A0C"/>
    <w:rsid w:val="009C3445"/>
    <w:rsid w:val="009D6215"/>
    <w:rsid w:val="009E7EB8"/>
    <w:rsid w:val="009F10BD"/>
    <w:rsid w:val="00A077AA"/>
    <w:rsid w:val="00A3559D"/>
    <w:rsid w:val="00A4078D"/>
    <w:rsid w:val="00A64203"/>
    <w:rsid w:val="00AB6788"/>
    <w:rsid w:val="00AC4DD2"/>
    <w:rsid w:val="00AD2608"/>
    <w:rsid w:val="00AD6BFF"/>
    <w:rsid w:val="00B047AC"/>
    <w:rsid w:val="00B07DD7"/>
    <w:rsid w:val="00B64010"/>
    <w:rsid w:val="00B83290"/>
    <w:rsid w:val="00B91F75"/>
    <w:rsid w:val="00B941FF"/>
    <w:rsid w:val="00C04B41"/>
    <w:rsid w:val="00C20ED8"/>
    <w:rsid w:val="00C64DA8"/>
    <w:rsid w:val="00D12503"/>
    <w:rsid w:val="00D261E0"/>
    <w:rsid w:val="00D36C9E"/>
    <w:rsid w:val="00D41639"/>
    <w:rsid w:val="00D53394"/>
    <w:rsid w:val="00D67971"/>
    <w:rsid w:val="00D836B5"/>
    <w:rsid w:val="00DF5412"/>
    <w:rsid w:val="00E03FD8"/>
    <w:rsid w:val="00E048F1"/>
    <w:rsid w:val="00E23711"/>
    <w:rsid w:val="00E31E53"/>
    <w:rsid w:val="00E344D9"/>
    <w:rsid w:val="00E60EB7"/>
    <w:rsid w:val="00E613A9"/>
    <w:rsid w:val="00E62418"/>
    <w:rsid w:val="00E953FD"/>
    <w:rsid w:val="00EA7AFC"/>
    <w:rsid w:val="00EB75BF"/>
    <w:rsid w:val="00EE058E"/>
    <w:rsid w:val="00EF428D"/>
    <w:rsid w:val="00EF5FB3"/>
    <w:rsid w:val="00F04A8D"/>
    <w:rsid w:val="00F67A21"/>
    <w:rsid w:val="00F85B35"/>
    <w:rsid w:val="00F876DE"/>
    <w:rsid w:val="00F87D8B"/>
    <w:rsid w:val="00FB4650"/>
    <w:rsid w:val="00FC6E62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28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CFA2-E1D4-4402-91C3-E5EB4CF5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Mahpeyker Yönsel</dc:creator>
  <cp:lastModifiedBy>2</cp:lastModifiedBy>
  <cp:revision>55</cp:revision>
  <cp:lastPrinted>2015-06-24T11:09:00Z</cp:lastPrinted>
  <dcterms:created xsi:type="dcterms:W3CDTF">2014-05-26T10:45:00Z</dcterms:created>
  <dcterms:modified xsi:type="dcterms:W3CDTF">2015-07-02T07:18:00Z</dcterms:modified>
</cp:coreProperties>
</file>