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2C" w:rsidRPr="008A742C" w:rsidRDefault="008A742C" w:rsidP="00E24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42C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8A742C" w:rsidRPr="008A742C" w:rsidRDefault="008A742C" w:rsidP="00E24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TEKİRDAĞ </w:t>
      </w:r>
      <w:r w:rsidRPr="008A742C">
        <w:rPr>
          <w:rFonts w:ascii="Times New Roman" w:eastAsia="Calibri" w:hAnsi="Times New Roman" w:cs="Times New Roman"/>
          <w:b/>
          <w:sz w:val="24"/>
          <w:szCs w:val="24"/>
        </w:rPr>
        <w:t>NAMIK KEMAL ÜNİVERSİTESİ</w:t>
      </w:r>
    </w:p>
    <w:p w:rsidR="008A742C" w:rsidRDefault="008A742C" w:rsidP="00E24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8A742C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ÇORLU MESLEK YÜKSEKOKULU</w:t>
      </w:r>
    </w:p>
    <w:p w:rsidR="00E24B57" w:rsidRDefault="00E24B57" w:rsidP="00E24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E24B5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MUHASEBE VE VERGİ UYGULAMALARI PROGRAMI</w:t>
      </w:r>
    </w:p>
    <w:p w:rsidR="00E24B57" w:rsidRPr="008A742C" w:rsidRDefault="00E24B57" w:rsidP="00E24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E24B5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ÖĞRETİM GÖREVLİSİ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GİRİŞ SINAV SONUCU</w:t>
      </w:r>
    </w:p>
    <w:p w:rsidR="008A742C" w:rsidRDefault="008A742C" w:rsidP="00C26B1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A742C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>Giriş sınav jürimiz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>, 24/01/2024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tarihinde toplanarak Çorlu Meslek Yüksekokulu Müdürlüğü </w:t>
      </w:r>
      <w:r w:rsidR="004B3E2B" w:rsidRPr="004B3E2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Muhasebe 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>v</w:t>
      </w:r>
      <w:r w:rsidR="004B3E2B" w:rsidRPr="004B3E2B">
        <w:rPr>
          <w:rFonts w:ascii="Times New Roman" w:eastAsia="Calibri" w:hAnsi="Times New Roman" w:cs="Times New Roman"/>
          <w:sz w:val="24"/>
          <w:szCs w:val="24"/>
          <w:lang w:eastAsia="tr-TR"/>
        </w:rPr>
        <w:t>e Vergi Uygulamaları Programı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nda açık 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bulunan 1 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(bir) 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adet 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>Öğ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retim 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>G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örevlisi kadrosuna başvuran adayların 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>“</w:t>
      </w:r>
      <w:r w:rsidR="004B3E2B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Öğretim Üyesi Dışındaki 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Öğretim </w:t>
      </w:r>
      <w:r w:rsidR="004B3E2B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Elemanı Kadrolarına Naklen Veya Açıktan Yapılacak Atamalarda Uygulanacak Merkezi Sınav İle Giriş Sınavlarına 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İlişkin </w:t>
      </w:r>
      <w:r w:rsidR="004B3E2B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>Usul Ve Esaslar Hakkındaki Yönetmeli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k” 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>in 12</w:t>
      </w:r>
      <w:r w:rsidR="004B3E2B">
        <w:rPr>
          <w:rFonts w:ascii="Times New Roman" w:eastAsia="Calibri" w:hAnsi="Times New Roman" w:cs="Times New Roman"/>
          <w:sz w:val="24"/>
          <w:szCs w:val="24"/>
          <w:lang w:eastAsia="tr-TR"/>
        </w:rPr>
        <w:t>’nci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maddesi hükmü gereğince ALES puanlarının %35'i ile lisans mezuniyet notlarının %30'u ve </w:t>
      </w:r>
      <w:r w:rsidR="00C26B14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>Giriş Sınav</w:t>
      </w:r>
      <w:r w:rsidR="00C26B14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C26B14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>başarı notlarının %35'ine ilişkin ortalamayı hesaplayarak adayların değerlendirmeye esas puanlarını aşağıda belirtmiştir</w:t>
      </w:r>
      <w:r w:rsidR="00C26B14">
        <w:rPr>
          <w:rFonts w:ascii="Times New Roman" w:eastAsia="Calibri" w:hAnsi="Times New Roman" w:cs="Times New Roman"/>
          <w:sz w:val="24"/>
          <w:szCs w:val="24"/>
          <w:lang w:eastAsia="tr-TR"/>
        </w:rPr>
        <w:t>.</w:t>
      </w:r>
      <w:r w:rsidR="00E24B57" w:rsidRPr="00E24B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proofErr w:type="gramEnd"/>
    </w:p>
    <w:p w:rsidR="006F7AC3" w:rsidRPr="008A742C" w:rsidRDefault="006F7AC3" w:rsidP="00C26B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4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962"/>
        <w:gridCol w:w="1631"/>
        <w:gridCol w:w="663"/>
        <w:gridCol w:w="1644"/>
        <w:gridCol w:w="1545"/>
        <w:gridCol w:w="1109"/>
        <w:gridCol w:w="1531"/>
        <w:gridCol w:w="1251"/>
        <w:gridCol w:w="1016"/>
        <w:gridCol w:w="1371"/>
      </w:tblGrid>
      <w:tr w:rsidR="003D6944" w:rsidRPr="007C5756" w:rsidTr="003D6944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Sıra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Adı - Soyadı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T.C.Kimlik</w:t>
            </w:r>
            <w:proofErr w:type="spellEnd"/>
            <w:r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 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Default="007C5756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ALES</w:t>
            </w:r>
          </w:p>
          <w:p w:rsidR="003D6944" w:rsidRPr="00403359" w:rsidRDefault="003D6944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%100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3D6944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MEZUNİYET NOTU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3D6944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GİRİŞ SINAVI NOTU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ALES %35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3D6944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3D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MEZUNİYET NOTU</w:t>
            </w:r>
            <w:r w:rsidR="00403359"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 %30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3D6944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GİRİŞ SINAV</w:t>
            </w:r>
            <w:r w:rsidR="00B7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 NOTU</w:t>
            </w:r>
            <w:r w:rsidR="007C5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 w:rsidR="00403359" w:rsidRPr="0040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%35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76084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BAŞARI NOTU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76084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BAŞARI DURUMU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7C5756" w:rsidRDefault="00403359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N*</w:t>
            </w:r>
            <w:proofErr w:type="spell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lg</w:t>
            </w:r>
            <w:proofErr w:type="spell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*n YA*U*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28*78*74*38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83,11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75,26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29,09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22,58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77,57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ASİL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7C5756" w:rsidRDefault="00403359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N*m*</w:t>
            </w:r>
            <w:proofErr w:type="gram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  AK</w:t>
            </w:r>
            <w:proofErr w:type="gram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26*63*91*94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78,46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92,06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50,67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17,73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72,81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59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YEDEK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E*</w:t>
            </w:r>
            <w:proofErr w:type="spell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rull</w:t>
            </w:r>
            <w:proofErr w:type="spell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</w:t>
            </w:r>
            <w:proofErr w:type="gram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h  AY</w:t>
            </w:r>
            <w:proofErr w:type="gram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27*091*54*8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84,28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46,67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29,50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71,33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A*</w:t>
            </w:r>
            <w:proofErr w:type="gram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ad   E</w:t>
            </w:r>
            <w:proofErr w:type="gram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*D*M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38*410*36*6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79,14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93,46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28,04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68,34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N*</w:t>
            </w:r>
            <w:proofErr w:type="spell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zl</w:t>
            </w:r>
            <w:proofErr w:type="spell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  D*Mİ*TAŞ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57*402*35*2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81,14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88,33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28,40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26,50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12,83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67,73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N*</w:t>
            </w:r>
            <w:proofErr w:type="spell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sli</w:t>
            </w:r>
            <w:proofErr w:type="spell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*an A*Ş*R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53*64*71*28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82,10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78,90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42,33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28,74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23,67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67,22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O*u* E*GE*AY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290*44*95*4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83,67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76,90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29,28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23,07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59,00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V*k*</w:t>
            </w:r>
            <w:proofErr w:type="gram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as   Y</w:t>
            </w:r>
            <w:proofErr w:type="gram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*RT*U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10*83*651*4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78,15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97,66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GİRMEDİ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GİRMEDİ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B*t*l ŞE*GÜ*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15*57*65*82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79,61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87,80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GİRMEDİ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26,34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GİRMEDİ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  <w:tr w:rsidR="003D6944" w:rsidRPr="007C5756" w:rsidTr="003D6944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7C5756" w:rsidRDefault="00E24B57" w:rsidP="0040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5756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Ka</w:t>
            </w:r>
            <w:proofErr w:type="spell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*n Y*</w:t>
            </w:r>
            <w:proofErr w:type="spellStart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lç</w:t>
            </w:r>
            <w:proofErr w:type="spellEnd"/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*n A*IN*I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141*32*79*8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80,06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86,70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GİRMEDİ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26,01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4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4033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GİRMEDİ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57" w:rsidRPr="00403359" w:rsidRDefault="00E24B57" w:rsidP="00A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-</w:t>
            </w:r>
          </w:p>
        </w:tc>
      </w:tr>
    </w:tbl>
    <w:p w:rsidR="00C81E83" w:rsidRDefault="00C26B14" w:rsidP="004210F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26B14">
        <w:rPr>
          <w:rFonts w:ascii="Times New Roman" w:eastAsia="Calibri" w:hAnsi="Times New Roman" w:cs="Times New Roman"/>
          <w:b/>
          <w:sz w:val="24"/>
        </w:rPr>
        <w:t>NOT</w:t>
      </w:r>
      <w:r w:rsidR="004210F2" w:rsidRPr="004210F2">
        <w:rPr>
          <w:rFonts w:ascii="Times New Roman" w:eastAsia="Calibri" w:hAnsi="Times New Roman" w:cs="Times New Roman"/>
          <w:b/>
          <w:sz w:val="24"/>
        </w:rPr>
        <w:t>:</w:t>
      </w:r>
      <w:r w:rsidRPr="00C26B14">
        <w:rPr>
          <w:b/>
        </w:rPr>
        <w:t xml:space="preserve"> </w:t>
      </w:r>
      <w:r w:rsidRPr="00C26B14">
        <w:rPr>
          <w:rFonts w:ascii="Times New Roman" w:eastAsia="Calibri" w:hAnsi="Times New Roman" w:cs="Times New Roman"/>
          <w:b/>
          <w:sz w:val="24"/>
        </w:rPr>
        <w:t>Bu duyuru ilgili yönetmelik uyarınca resmi tebligat niteliğindedir.</w:t>
      </w:r>
    </w:p>
    <w:p w:rsidR="00DA7AF9" w:rsidRDefault="00DA7AF9" w:rsidP="004210F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A5208" w:rsidRDefault="009A5208" w:rsidP="004210F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sectPr w:rsidR="009A5208" w:rsidSect="00CF53E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41"/>
    <w:rsid w:val="0000382F"/>
    <w:rsid w:val="00041241"/>
    <w:rsid w:val="000F5C15"/>
    <w:rsid w:val="00142296"/>
    <w:rsid w:val="00225414"/>
    <w:rsid w:val="003D6944"/>
    <w:rsid w:val="00403359"/>
    <w:rsid w:val="004210F2"/>
    <w:rsid w:val="004B3E2B"/>
    <w:rsid w:val="006F7AC3"/>
    <w:rsid w:val="00760849"/>
    <w:rsid w:val="007C5756"/>
    <w:rsid w:val="008A742C"/>
    <w:rsid w:val="00970044"/>
    <w:rsid w:val="009A5208"/>
    <w:rsid w:val="009F0985"/>
    <w:rsid w:val="00B701EF"/>
    <w:rsid w:val="00B872B5"/>
    <w:rsid w:val="00C26B14"/>
    <w:rsid w:val="00C81E83"/>
    <w:rsid w:val="00CF53EB"/>
    <w:rsid w:val="00D26C9A"/>
    <w:rsid w:val="00DA7AF9"/>
    <w:rsid w:val="00DF28F3"/>
    <w:rsid w:val="00E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5125-E13F-4541-8D67-EACD3B7F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Çorlu MYO</cp:lastModifiedBy>
  <cp:revision>2</cp:revision>
  <cp:lastPrinted>2024-01-24T11:15:00Z</cp:lastPrinted>
  <dcterms:created xsi:type="dcterms:W3CDTF">2024-01-26T14:06:00Z</dcterms:created>
  <dcterms:modified xsi:type="dcterms:W3CDTF">2024-01-26T14:06:00Z</dcterms:modified>
</cp:coreProperties>
</file>