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61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720"/>
        <w:gridCol w:w="2720"/>
        <w:gridCol w:w="2720"/>
        <w:gridCol w:w="2720"/>
        <w:gridCol w:w="2720"/>
      </w:tblGrid>
      <w:tr w:rsidR="00A07EF5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A07EF5" w:rsidRPr="00A07EF5" w:rsidRDefault="00A07EF5" w:rsidP="00A0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A07EF5" w:rsidRPr="00A07EF5" w:rsidRDefault="00A07EF5" w:rsidP="00A0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A07EF5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  <w:t>Pt</w:t>
            </w:r>
            <w:proofErr w:type="spell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A07EF5" w:rsidRPr="00A07EF5" w:rsidRDefault="00A07EF5" w:rsidP="00A0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A07EF5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  <w:t>Sa</w:t>
            </w:r>
            <w:proofErr w:type="spell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A07EF5" w:rsidRPr="00A07EF5" w:rsidRDefault="00A07EF5" w:rsidP="00A0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A07EF5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  <w:t>Çrs</w:t>
            </w:r>
            <w:proofErr w:type="spell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A07EF5" w:rsidRPr="00A07EF5" w:rsidRDefault="00A07EF5" w:rsidP="00A0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 w:rsidRPr="00A07EF5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  <w:t>Prs</w:t>
            </w:r>
            <w:proofErr w:type="spell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A07EF5" w:rsidRPr="00A07EF5" w:rsidRDefault="00A07EF5" w:rsidP="00A07E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</w:rPr>
              <w:t>Cu</w:t>
            </w: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08:30</w:t>
            </w:r>
            <w:proofErr w:type="gram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D99795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333333"/>
                <w:sz w:val="14"/>
                <w:szCs w:val="14"/>
              </w:rPr>
              <w:t>Olağanüstü Durumlarda </w:t>
            </w:r>
            <w:r w:rsidRPr="00A07EF5"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  <w:t>Sa</w:t>
            </w: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ğlık Hizmeti Yönetimi Tülin YILDIZ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Default="001A31F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A31F1">
              <w:rPr>
                <w:rFonts w:ascii="Calibri" w:hAnsi="Calibri"/>
                <w:color w:val="000000"/>
                <w:sz w:val="14"/>
                <w:szCs w:val="14"/>
                <w:highlight w:val="yellow"/>
              </w:rPr>
              <w:t>AB Sağlık Politikaları Hakan CAVLAK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1A31F1" w:rsidRPr="00A07EF5" w:rsidTr="001A31F1">
        <w:trPr>
          <w:trHeight w:val="586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08:30</w:t>
            </w:r>
            <w:proofErr w:type="gram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CCC0DA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Çalışma Psikolojisi Çiğdem Vatansever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09:30</w:t>
            </w:r>
            <w:proofErr w:type="gram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C5BE97"/>
            <w:noWrap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Kurumsal Etik Ensar NİŞANCI</w:t>
            </w:r>
          </w:p>
        </w:tc>
        <w:tc>
          <w:tcPr>
            <w:tcW w:w="2720" w:type="dxa"/>
            <w:shd w:val="clear" w:color="000000" w:fill="CCC0DA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Çalışma Psikolojisi Çiğdem Vatansever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Default="001A31F1" w:rsidP="001A31F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A31F1">
              <w:rPr>
                <w:rFonts w:ascii="Calibri" w:hAnsi="Calibri"/>
                <w:color w:val="000000"/>
                <w:sz w:val="14"/>
                <w:szCs w:val="14"/>
                <w:highlight w:val="yellow"/>
              </w:rPr>
              <w:t>AB Sağlık Politikaları Hakan CAVLAK</w:t>
            </w:r>
          </w:p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09:30</w:t>
            </w:r>
            <w:proofErr w:type="gram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FFC000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  <w:t>Sa</w:t>
            </w: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ğlık Kuruluşlarında Pazarlama </w:t>
            </w:r>
            <w:proofErr w:type="spellStart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Müzehher</w:t>
            </w:r>
            <w:proofErr w:type="spellEnd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YAMAÇ</w:t>
            </w:r>
          </w:p>
        </w:tc>
        <w:tc>
          <w:tcPr>
            <w:tcW w:w="2720" w:type="dxa"/>
            <w:shd w:val="clear" w:color="000000" w:fill="808080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Sağlık Hizmetlerinde Planlama Lütfü ŞİMŞEK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10:30</w:t>
            </w:r>
            <w:proofErr w:type="gram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C5BE97"/>
            <w:noWrap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Kurumsal Etik Ensar NİŞANCI</w:t>
            </w:r>
          </w:p>
        </w:tc>
        <w:tc>
          <w:tcPr>
            <w:tcW w:w="2720" w:type="dxa"/>
            <w:shd w:val="clear" w:color="000000" w:fill="CCC0DA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Çalışma Psikolojisi Çiğdem Vatansever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1A31F1">
              <w:rPr>
                <w:rFonts w:ascii="Calibri" w:hAnsi="Calibri"/>
                <w:color w:val="000000"/>
                <w:sz w:val="14"/>
                <w:szCs w:val="14"/>
                <w:highlight w:val="yellow"/>
              </w:rPr>
              <w:t>AB Sağlık Politikaları Hakan CAVLAK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10:30</w:t>
            </w:r>
            <w:proofErr w:type="gram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FFC000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  <w:t>Sa</w:t>
            </w: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ğlık Kuruluşlarında Pazarlama </w:t>
            </w:r>
            <w:proofErr w:type="spellStart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Müzehher</w:t>
            </w:r>
            <w:proofErr w:type="spellEnd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YAMAÇ</w:t>
            </w:r>
          </w:p>
        </w:tc>
        <w:tc>
          <w:tcPr>
            <w:tcW w:w="2720" w:type="dxa"/>
            <w:shd w:val="clear" w:color="000000" w:fill="808080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Sağlık Hizmetlerinde Planlama Lütfü ŞİMŞEK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11:30</w:t>
            </w:r>
            <w:proofErr w:type="gram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C5BE97"/>
            <w:noWrap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Kurumsal Etik Ensar NİŞANCI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11:30</w:t>
            </w:r>
            <w:proofErr w:type="gram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FFC000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  <w:t>Sa</w:t>
            </w: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ğlık Kuruluşlarında Pazarlama </w:t>
            </w:r>
            <w:proofErr w:type="spellStart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Müzehher</w:t>
            </w:r>
            <w:proofErr w:type="spellEnd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YAMAÇ</w:t>
            </w:r>
          </w:p>
        </w:tc>
        <w:tc>
          <w:tcPr>
            <w:tcW w:w="2720" w:type="dxa"/>
            <w:shd w:val="clear" w:color="000000" w:fill="808080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Sağlık Hizmetlerinde Planlama Lütfü ŞİMŞEK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12:30</w:t>
            </w:r>
            <w:proofErr w:type="gram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12:30</w:t>
            </w:r>
            <w:proofErr w:type="gram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13:30</w:t>
            </w:r>
            <w:proofErr w:type="gram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B8CCE4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Para, Banka ve Finansal Piyasalar Rasim YILMAZ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93CDDD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Kantitatif Teknikler Birol TOPÇU</w:t>
            </w: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13:30</w:t>
            </w:r>
            <w:proofErr w:type="gram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C2D69A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Sağlık Ekonomisi Analizi Abdulkadir IŞIK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14:30</w:t>
            </w:r>
            <w:proofErr w:type="gramEnd"/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B8CCE4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Para, Banka ve Finansal Piyasalar Rasim YILMAZ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93CDDD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Kantitatif Teknikler Birol TOPÇU</w:t>
            </w: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14:30</w:t>
            </w:r>
            <w:proofErr w:type="gramEnd"/>
          </w:p>
        </w:tc>
        <w:tc>
          <w:tcPr>
            <w:tcW w:w="2720" w:type="dxa"/>
            <w:shd w:val="clear" w:color="000000" w:fill="FFC000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  <w:t>Sa</w:t>
            </w: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ğlık Kuruluşlarında Örgütsel Davranış </w:t>
            </w:r>
            <w:proofErr w:type="spellStart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Müzehher</w:t>
            </w:r>
            <w:proofErr w:type="spellEnd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YAMAÇ</w:t>
            </w:r>
          </w:p>
        </w:tc>
        <w:tc>
          <w:tcPr>
            <w:tcW w:w="2720" w:type="dxa"/>
            <w:shd w:val="clear" w:color="000000" w:fill="C2D69A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Sağlık Ekonomisi Analizi Abdulkadir IŞIK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FAC090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Refah Devleti Sağlık Politikaları </w:t>
            </w:r>
            <w:proofErr w:type="spellStart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Davuthan</w:t>
            </w:r>
            <w:proofErr w:type="spellEnd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GÜNAYDIN</w:t>
            </w: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15:30</w:t>
            </w:r>
            <w:proofErr w:type="gramEnd"/>
          </w:p>
        </w:tc>
        <w:tc>
          <w:tcPr>
            <w:tcW w:w="2720" w:type="dxa"/>
            <w:shd w:val="clear" w:color="000000" w:fill="D99795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  <w:t>Sa</w:t>
            </w:r>
            <w:r w:rsidRPr="00A07EF5">
              <w:rPr>
                <w:rFonts w:ascii="Calibri" w:eastAsia="Times New Roman" w:hAnsi="Calibri" w:cs="Times New Roman"/>
                <w:color w:val="333333"/>
                <w:sz w:val="14"/>
                <w:szCs w:val="14"/>
              </w:rPr>
              <w:t>ğlık Yöneticileri için Birim ve Servis planlama Tülin YILDIZ</w:t>
            </w:r>
          </w:p>
        </w:tc>
        <w:tc>
          <w:tcPr>
            <w:tcW w:w="2720" w:type="dxa"/>
            <w:shd w:val="clear" w:color="000000" w:fill="B8CCE4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Para, Banka ve Finansal Piyasalar Rasim YILMAZ</w:t>
            </w:r>
          </w:p>
        </w:tc>
        <w:tc>
          <w:tcPr>
            <w:tcW w:w="2720" w:type="dxa"/>
            <w:shd w:val="clear" w:color="000000" w:fill="D99795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333333"/>
                <w:sz w:val="14"/>
                <w:szCs w:val="14"/>
              </w:rPr>
              <w:t>Olağanüstü Durumlarda </w:t>
            </w:r>
            <w:r w:rsidRPr="00A07EF5"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  <w:t>Sa</w:t>
            </w:r>
            <w:r w:rsidRPr="00A07EF5">
              <w:rPr>
                <w:rFonts w:ascii="Calibri" w:eastAsia="Times New Roman" w:hAnsi="Calibri" w:cs="Times New Roman"/>
                <w:color w:val="333333"/>
                <w:sz w:val="14"/>
                <w:szCs w:val="14"/>
              </w:rPr>
              <w:t>ğlık Hizmeti Yönetimi Tülin YILDIZ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93CDDD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Kantitatif Teknikler Birol TOPÇU</w:t>
            </w: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15:30</w:t>
            </w:r>
            <w:proofErr w:type="gramEnd"/>
          </w:p>
        </w:tc>
        <w:tc>
          <w:tcPr>
            <w:tcW w:w="2720" w:type="dxa"/>
            <w:shd w:val="clear" w:color="000000" w:fill="FFC000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  <w:t>Sa</w:t>
            </w: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ğlık Kuruluşlarında Örgütsel Davranış </w:t>
            </w:r>
            <w:proofErr w:type="spellStart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Müzehher</w:t>
            </w:r>
            <w:proofErr w:type="spellEnd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YAMAÇ</w:t>
            </w:r>
          </w:p>
        </w:tc>
        <w:tc>
          <w:tcPr>
            <w:tcW w:w="2720" w:type="dxa"/>
            <w:shd w:val="clear" w:color="000000" w:fill="C2D69A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Sağlık Ekonomisi Analizi Abdulkadir IŞIK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FAC090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Refah Devleti Sağlık Politikaları </w:t>
            </w:r>
            <w:proofErr w:type="spellStart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Davuthan</w:t>
            </w:r>
            <w:proofErr w:type="spellEnd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GÜNAYDIN</w:t>
            </w: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16:30</w:t>
            </w:r>
            <w:proofErr w:type="gramEnd"/>
          </w:p>
        </w:tc>
        <w:tc>
          <w:tcPr>
            <w:tcW w:w="2720" w:type="dxa"/>
            <w:shd w:val="clear" w:color="000000" w:fill="D99795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  <w:t>Sa</w:t>
            </w:r>
            <w:r w:rsidRPr="00A07EF5">
              <w:rPr>
                <w:rFonts w:ascii="Calibri" w:eastAsia="Times New Roman" w:hAnsi="Calibri" w:cs="Times New Roman"/>
                <w:color w:val="333333"/>
                <w:sz w:val="14"/>
                <w:szCs w:val="14"/>
              </w:rPr>
              <w:t>ğlık Yöneticileri için Birim ve Servis planlama Tülin YILDIZ</w:t>
            </w:r>
          </w:p>
        </w:tc>
        <w:tc>
          <w:tcPr>
            <w:tcW w:w="2720" w:type="dxa"/>
            <w:shd w:val="clear" w:color="000000" w:fill="D99795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  <w:t>Sa</w:t>
            </w:r>
            <w:r w:rsidRPr="00A07EF5">
              <w:rPr>
                <w:rFonts w:ascii="Calibri" w:eastAsia="Times New Roman" w:hAnsi="Calibri" w:cs="Times New Roman"/>
                <w:color w:val="333333"/>
                <w:sz w:val="14"/>
                <w:szCs w:val="14"/>
              </w:rPr>
              <w:t>ğlık Yöneticileri için Birim ve Servis planlama Tülin YILDIZ</w:t>
            </w:r>
          </w:p>
        </w:tc>
        <w:tc>
          <w:tcPr>
            <w:tcW w:w="2720" w:type="dxa"/>
            <w:shd w:val="clear" w:color="000000" w:fill="D99795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333333"/>
                <w:sz w:val="14"/>
                <w:szCs w:val="14"/>
              </w:rPr>
              <w:t>Olağanüstü Durumlarda </w:t>
            </w:r>
            <w:r w:rsidRPr="00A07EF5"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  <w:t>Sa</w:t>
            </w:r>
            <w:r w:rsidRPr="00A07EF5">
              <w:rPr>
                <w:rFonts w:ascii="Calibri" w:eastAsia="Times New Roman" w:hAnsi="Calibri" w:cs="Times New Roman"/>
                <w:color w:val="333333"/>
                <w:sz w:val="14"/>
                <w:szCs w:val="14"/>
              </w:rPr>
              <w:t>ğlık Hizmeti Yönetimi Tülin YILDIZ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000000" w:fill="FAC090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Refah Devleti Sağlık Politikaları </w:t>
            </w:r>
            <w:proofErr w:type="spellStart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Davuthan</w:t>
            </w:r>
            <w:proofErr w:type="spellEnd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GÜNAYDIN</w:t>
            </w:r>
          </w:p>
        </w:tc>
      </w:tr>
      <w:tr w:rsidR="001A31F1" w:rsidRPr="00A07EF5" w:rsidTr="00A07EF5">
        <w:trPr>
          <w:trHeight w:val="465"/>
        </w:trPr>
        <w:tc>
          <w:tcPr>
            <w:tcW w:w="96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07EF5">
              <w:rPr>
                <w:rFonts w:ascii="Calibri" w:eastAsia="Times New Roman" w:hAnsi="Calibri" w:cs="Times New Roman"/>
                <w:color w:val="000000"/>
              </w:rPr>
              <w:t>16:30</w:t>
            </w:r>
            <w:proofErr w:type="gramEnd"/>
          </w:p>
        </w:tc>
        <w:tc>
          <w:tcPr>
            <w:tcW w:w="2720" w:type="dxa"/>
            <w:shd w:val="clear" w:color="000000" w:fill="FFC000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</w:pPr>
            <w:r w:rsidRPr="00A07EF5">
              <w:rPr>
                <w:rFonts w:ascii="Calibri" w:eastAsia="Times New Roman" w:hAnsi="Calibri" w:cs="Times New Roman"/>
                <w:color w:val="336699"/>
                <w:sz w:val="14"/>
                <w:szCs w:val="14"/>
              </w:rPr>
              <w:t>Sa</w:t>
            </w:r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ğlık Kuruluşlarında Örgütsel Davranış </w:t>
            </w:r>
            <w:proofErr w:type="spellStart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Müzehher</w:t>
            </w:r>
            <w:proofErr w:type="spellEnd"/>
            <w:r w:rsidRPr="00A07EF5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 YAMAÇ</w:t>
            </w: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720" w:type="dxa"/>
            <w:shd w:val="clear" w:color="auto" w:fill="auto"/>
            <w:vAlign w:val="bottom"/>
            <w:hideMark/>
          </w:tcPr>
          <w:p w:rsidR="001A31F1" w:rsidRPr="00A07EF5" w:rsidRDefault="001A31F1" w:rsidP="00A07E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</w:tbl>
    <w:p w:rsidR="0042342B" w:rsidRPr="00A07EF5" w:rsidRDefault="00A07EF5" w:rsidP="00A07EF5">
      <w:pPr>
        <w:jc w:val="center"/>
        <w:rPr>
          <w:sz w:val="24"/>
          <w:szCs w:val="24"/>
        </w:rPr>
      </w:pPr>
      <w:r w:rsidRPr="00A07EF5">
        <w:rPr>
          <w:sz w:val="24"/>
          <w:szCs w:val="24"/>
        </w:rPr>
        <w:t xml:space="preserve">Sağlık Yönetimi (Tezli) </w:t>
      </w:r>
      <w:r>
        <w:rPr>
          <w:sz w:val="24"/>
          <w:szCs w:val="24"/>
        </w:rPr>
        <w:t xml:space="preserve">2015 Bahar </w:t>
      </w:r>
      <w:r w:rsidRPr="00A07EF5">
        <w:rPr>
          <w:sz w:val="24"/>
          <w:szCs w:val="24"/>
        </w:rPr>
        <w:t>Ders Programı</w:t>
      </w:r>
    </w:p>
    <w:p w:rsidR="00A07EF5" w:rsidRDefault="00A07EF5" w:rsidP="00A07EF5"/>
    <w:sectPr w:rsidR="00A07EF5" w:rsidSect="00A07E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F5"/>
    <w:rsid w:val="001A31F1"/>
    <w:rsid w:val="00286787"/>
    <w:rsid w:val="00736AA1"/>
    <w:rsid w:val="009D5D57"/>
    <w:rsid w:val="00A07EF5"/>
    <w:rsid w:val="00C61C0B"/>
    <w:rsid w:val="00E8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E.Üstün</dc:creator>
  <cp:lastModifiedBy>Hp</cp:lastModifiedBy>
  <cp:revision>2</cp:revision>
  <dcterms:created xsi:type="dcterms:W3CDTF">2015-02-25T07:05:00Z</dcterms:created>
  <dcterms:modified xsi:type="dcterms:W3CDTF">2015-02-25T07:05:00Z</dcterms:modified>
</cp:coreProperties>
</file>