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FC" w:rsidRDefault="008561FC"/>
    <w:p w:rsidR="00F36ACB" w:rsidRPr="00F36ACB" w:rsidRDefault="00F36ACB" w:rsidP="00F36ACB">
      <w:pPr>
        <w:jc w:val="both"/>
        <w:rPr>
          <w:sz w:val="28"/>
          <w:szCs w:val="28"/>
        </w:rPr>
      </w:pPr>
      <w:r w:rsidRPr="00F36ACB">
        <w:rPr>
          <w:sz w:val="28"/>
          <w:szCs w:val="28"/>
        </w:rPr>
        <w:t>2019-2020 Eğitim-Öğre</w:t>
      </w:r>
      <w:r>
        <w:rPr>
          <w:sz w:val="28"/>
          <w:szCs w:val="28"/>
        </w:rPr>
        <w:t>tim Güz dönemi Tek Ders sınavı başvuru dilekçeleri kabul edilen öğrencilerimizin</w:t>
      </w:r>
      <w:r w:rsidRPr="00F36ACB">
        <w:rPr>
          <w:sz w:val="28"/>
          <w:szCs w:val="28"/>
        </w:rPr>
        <w:t xml:space="preserve"> listesi aşağıdaki şekliyle olup, sınav </w:t>
      </w:r>
      <w:r w:rsidRPr="00F36ACB">
        <w:rPr>
          <w:b/>
          <w:sz w:val="28"/>
          <w:szCs w:val="28"/>
        </w:rPr>
        <w:t>29 Ocak 2020 Çarşamba</w:t>
      </w:r>
      <w:r w:rsidRPr="00F36ACB">
        <w:rPr>
          <w:sz w:val="28"/>
          <w:szCs w:val="28"/>
        </w:rPr>
        <w:t xml:space="preserve"> günü </w:t>
      </w:r>
      <w:r w:rsidRPr="00F36ACB">
        <w:rPr>
          <w:b/>
          <w:sz w:val="28"/>
          <w:szCs w:val="28"/>
        </w:rPr>
        <w:t xml:space="preserve">saat </w:t>
      </w:r>
      <w:proofErr w:type="gramStart"/>
      <w:r w:rsidRPr="00F36ACB">
        <w:rPr>
          <w:b/>
          <w:sz w:val="28"/>
          <w:szCs w:val="28"/>
        </w:rPr>
        <w:t>14:00</w:t>
      </w:r>
      <w:r w:rsidRPr="00F36ACB">
        <w:rPr>
          <w:sz w:val="28"/>
          <w:szCs w:val="28"/>
        </w:rPr>
        <w:t>’de</w:t>
      </w:r>
      <w:proofErr w:type="gramEnd"/>
      <w:r w:rsidRPr="00F36ACB">
        <w:rPr>
          <w:sz w:val="28"/>
          <w:szCs w:val="28"/>
        </w:rPr>
        <w:t xml:space="preserve"> yapılacak</w:t>
      </w:r>
      <w:r>
        <w:rPr>
          <w:sz w:val="28"/>
          <w:szCs w:val="28"/>
        </w:rPr>
        <w:t>tır. Öğrencilerimizin s</w:t>
      </w:r>
      <w:r w:rsidRPr="00F36ACB">
        <w:rPr>
          <w:sz w:val="28"/>
          <w:szCs w:val="28"/>
        </w:rPr>
        <w:t xml:space="preserve">ınav yeri ile ilgili </w:t>
      </w:r>
      <w:r w:rsidRPr="00F36ACB">
        <w:rPr>
          <w:b/>
          <w:sz w:val="28"/>
          <w:szCs w:val="28"/>
        </w:rPr>
        <w:t>Sınav Sorumlusu Hoca</w:t>
      </w:r>
      <w:r w:rsidRPr="00F36ACB">
        <w:rPr>
          <w:sz w:val="28"/>
          <w:szCs w:val="28"/>
        </w:rPr>
        <w:t xml:space="preserve"> ile irtibata geçmeleri gerekmektedir.</w:t>
      </w:r>
    </w:p>
    <w:p w:rsidR="00F36ACB" w:rsidRDefault="00F36ACB" w:rsidP="00F36ACB">
      <w:pPr>
        <w:ind w:firstLine="708"/>
        <w:jc w:val="both"/>
      </w:pPr>
    </w:p>
    <w:p w:rsidR="00F36ACB" w:rsidRDefault="00F36ACB" w:rsidP="00F36ACB">
      <w:pPr>
        <w:pStyle w:val="ListeParagraf"/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679"/>
        <w:gridCol w:w="1559"/>
        <w:gridCol w:w="2268"/>
        <w:gridCol w:w="1134"/>
        <w:gridCol w:w="2126"/>
      </w:tblGrid>
      <w:tr w:rsidR="00F36ACB" w:rsidRPr="004E46FB" w:rsidTr="00CA4661">
        <w:tc>
          <w:tcPr>
            <w:tcW w:w="720" w:type="dxa"/>
            <w:shd w:val="clear" w:color="auto" w:fill="auto"/>
          </w:tcPr>
          <w:p w:rsidR="00F36ACB" w:rsidRPr="004E46FB" w:rsidRDefault="00F36ACB" w:rsidP="00CA4661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>Sıra No.</w:t>
            </w:r>
          </w:p>
        </w:tc>
        <w:tc>
          <w:tcPr>
            <w:tcW w:w="1440" w:type="dxa"/>
            <w:shd w:val="clear" w:color="auto" w:fill="auto"/>
          </w:tcPr>
          <w:p w:rsidR="00F36ACB" w:rsidRPr="004E46FB" w:rsidRDefault="00F36ACB" w:rsidP="00CA4661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>Öğrenci No.</w:t>
            </w:r>
          </w:p>
        </w:tc>
        <w:tc>
          <w:tcPr>
            <w:tcW w:w="1679" w:type="dxa"/>
            <w:shd w:val="clear" w:color="auto" w:fill="auto"/>
          </w:tcPr>
          <w:p w:rsidR="00F36ACB" w:rsidRPr="004E46FB" w:rsidRDefault="00F36ACB" w:rsidP="00CA4661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>Adı, Soyadı</w:t>
            </w:r>
          </w:p>
        </w:tc>
        <w:tc>
          <w:tcPr>
            <w:tcW w:w="1559" w:type="dxa"/>
            <w:shd w:val="clear" w:color="auto" w:fill="auto"/>
          </w:tcPr>
          <w:p w:rsidR="00F36ACB" w:rsidRPr="004E46FB" w:rsidRDefault="00F36ACB" w:rsidP="00CA4661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>Bölüm/Program</w:t>
            </w:r>
          </w:p>
        </w:tc>
        <w:tc>
          <w:tcPr>
            <w:tcW w:w="2268" w:type="dxa"/>
            <w:shd w:val="clear" w:color="auto" w:fill="auto"/>
          </w:tcPr>
          <w:p w:rsidR="00F36ACB" w:rsidRPr="004E46FB" w:rsidRDefault="00F36ACB" w:rsidP="00CA4661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>Sınava Gireceği Dersin Adı</w:t>
            </w:r>
          </w:p>
        </w:tc>
        <w:tc>
          <w:tcPr>
            <w:tcW w:w="1134" w:type="dxa"/>
            <w:shd w:val="clear" w:color="auto" w:fill="auto"/>
          </w:tcPr>
          <w:p w:rsidR="00F36ACB" w:rsidRPr="004E46FB" w:rsidRDefault="00F36ACB" w:rsidP="00CA4661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>Dönemi</w:t>
            </w:r>
          </w:p>
        </w:tc>
        <w:tc>
          <w:tcPr>
            <w:tcW w:w="2126" w:type="dxa"/>
            <w:shd w:val="clear" w:color="auto" w:fill="auto"/>
          </w:tcPr>
          <w:p w:rsidR="00F36ACB" w:rsidRPr="004E46FB" w:rsidRDefault="00F36ACB" w:rsidP="00F36ACB">
            <w:pPr>
              <w:rPr>
                <w:b/>
                <w:bCs/>
              </w:rPr>
            </w:pPr>
            <w:r w:rsidRPr="004E46FB">
              <w:rPr>
                <w:b/>
                <w:bCs/>
              </w:rPr>
              <w:t xml:space="preserve">Sınavın Sorumlusu 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1164827022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proofErr w:type="spellStart"/>
            <w:r>
              <w:t>Alaattin</w:t>
            </w:r>
            <w:proofErr w:type="spellEnd"/>
            <w:r>
              <w:t xml:space="preserve"> KOLCU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Oto Boya ve Karoseri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TDİ 102 Türk Dili II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Bahar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 Kevser SELVİ</w:t>
            </w:r>
          </w:p>
          <w:p w:rsidR="00F36ACB" w:rsidRDefault="00F36ACB" w:rsidP="00CA4661"/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1154827027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proofErr w:type="spellStart"/>
            <w:r>
              <w:t>Beytullah</w:t>
            </w:r>
            <w:proofErr w:type="spellEnd"/>
            <w:r>
              <w:t xml:space="preserve"> YILDIRIM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Oto Boya ve Karoseri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TDİ 101 Türk Dili 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Güz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  Kevser SELVİ</w:t>
            </w:r>
          </w:p>
          <w:p w:rsidR="00F36ACB" w:rsidRDefault="00F36ACB" w:rsidP="00CA4661"/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1164817063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proofErr w:type="spellStart"/>
            <w:r>
              <w:t>Berkcan</w:t>
            </w:r>
            <w:proofErr w:type="spellEnd"/>
            <w:r>
              <w:t xml:space="preserve"> NALCAKAN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Pazarlama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İST 004 İstatistik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Bahar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r>
              <w:t xml:space="preserve"> Dr. Öğretim Üyesi Şeniz ÖZHAN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1154828036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r>
              <w:t>Muhammet YILDIRIM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Otomotiv Teknolojisi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OTP 401 Taşıtlar Mekaniği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Güz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r>
              <w:t>Öğr</w:t>
            </w:r>
            <w:proofErr w:type="spellEnd"/>
            <w:r>
              <w:t xml:space="preserve">. Gör. Dr. </w:t>
            </w:r>
            <w:proofErr w:type="spellStart"/>
            <w:r>
              <w:t>Oğuzhan</w:t>
            </w:r>
            <w:proofErr w:type="spellEnd"/>
            <w:r>
              <w:t xml:space="preserve"> EROL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1144828081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proofErr w:type="spellStart"/>
            <w:r>
              <w:t>Oğuzhan</w:t>
            </w:r>
            <w:proofErr w:type="spellEnd"/>
            <w:r>
              <w:t xml:space="preserve"> KASAP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Otomotiv Teknolojisi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OTP 401 Taşıtlar Mekaniği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Güz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r>
              <w:t>Öğr</w:t>
            </w:r>
            <w:proofErr w:type="spellEnd"/>
            <w:r>
              <w:t xml:space="preserve">. Gör. Dr. </w:t>
            </w:r>
            <w:proofErr w:type="spellStart"/>
            <w:r>
              <w:t>Oğuzhan</w:t>
            </w:r>
            <w:proofErr w:type="spellEnd"/>
            <w:r>
              <w:t xml:space="preserve"> EROL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1154820026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r>
              <w:t>Murat ÖCEL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Gıda Teknolojisi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GTP 205 Özel Gıda Ürünleri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Bahar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Seydi</w:t>
            </w:r>
            <w:proofErr w:type="spellEnd"/>
            <w:r>
              <w:t xml:space="preserve"> YIKMIŞ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1164820046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r>
              <w:t>Burcu YILMAZ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Gıda Teknolojisi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GTP 101 Kimya 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Güz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r>
              <w:t>Öğr</w:t>
            </w:r>
            <w:proofErr w:type="spellEnd"/>
            <w:r>
              <w:t>. Gör. Gamze BOZCAN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1164829011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proofErr w:type="spellStart"/>
            <w:r>
              <w:t>Aleyna</w:t>
            </w:r>
            <w:proofErr w:type="spellEnd"/>
            <w:r>
              <w:t xml:space="preserve"> DEMİRCİ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Tekstil Teknolojisi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 xml:space="preserve">MTE 001 Matematik 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Güz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r>
              <w:t>Dr. Öğretim Üyesi Nuray Olcay IŞIK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1154825073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r>
              <w:t>Furkan YARAR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İşletme Yönetimi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İST 005 İstatistik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Bahar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r>
              <w:t>Dr. Öğretim Üyesi Şeniz ÖZHAN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1164825073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r>
              <w:t>Emrah ABUL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İşletme Yönetimi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>İST 005 İstatistik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Bahar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r>
              <w:t>Dr. Öğretim Üyesi Şeniz ÖZHAN</w:t>
            </w:r>
          </w:p>
        </w:tc>
      </w:tr>
      <w:tr w:rsidR="00F36ACB" w:rsidTr="00CA4661">
        <w:tc>
          <w:tcPr>
            <w:tcW w:w="720" w:type="dxa"/>
            <w:shd w:val="clear" w:color="auto" w:fill="auto"/>
          </w:tcPr>
          <w:p w:rsidR="00F36ACB" w:rsidRDefault="00F36ACB" w:rsidP="00CA4661"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F36ACB" w:rsidRDefault="00F36ACB" w:rsidP="00CA4661">
            <w:proofErr w:type="gramStart"/>
            <w:r>
              <w:t>1164820032</w:t>
            </w:r>
            <w:proofErr w:type="gramEnd"/>
          </w:p>
        </w:tc>
        <w:tc>
          <w:tcPr>
            <w:tcW w:w="1679" w:type="dxa"/>
            <w:shd w:val="clear" w:color="auto" w:fill="auto"/>
          </w:tcPr>
          <w:p w:rsidR="00F36ACB" w:rsidRDefault="00F36ACB" w:rsidP="00CA4661">
            <w:r>
              <w:t>Gülçin ÖNAL</w:t>
            </w:r>
          </w:p>
        </w:tc>
        <w:tc>
          <w:tcPr>
            <w:tcW w:w="1559" w:type="dxa"/>
            <w:shd w:val="clear" w:color="auto" w:fill="auto"/>
          </w:tcPr>
          <w:p w:rsidR="00F36ACB" w:rsidRDefault="00F36ACB" w:rsidP="00CA4661">
            <w:r>
              <w:t>Gıda Teknolojisi</w:t>
            </w:r>
          </w:p>
        </w:tc>
        <w:tc>
          <w:tcPr>
            <w:tcW w:w="2268" w:type="dxa"/>
            <w:shd w:val="clear" w:color="auto" w:fill="auto"/>
          </w:tcPr>
          <w:p w:rsidR="00F36ACB" w:rsidRDefault="00F36ACB" w:rsidP="00CA4661">
            <w:r>
              <w:t xml:space="preserve">ATİ102 Atatürk İlkeleri ve </w:t>
            </w:r>
            <w:proofErr w:type="gramStart"/>
            <w:r>
              <w:t>İnkılap</w:t>
            </w:r>
            <w:proofErr w:type="gramEnd"/>
            <w:r>
              <w:t xml:space="preserve"> Tarihi II</w:t>
            </w:r>
          </w:p>
        </w:tc>
        <w:tc>
          <w:tcPr>
            <w:tcW w:w="1134" w:type="dxa"/>
            <w:shd w:val="clear" w:color="auto" w:fill="auto"/>
          </w:tcPr>
          <w:p w:rsidR="00F36ACB" w:rsidRDefault="00F36ACB" w:rsidP="00CA4661">
            <w:pPr>
              <w:jc w:val="center"/>
            </w:pPr>
            <w:r>
              <w:t>Bahar</w:t>
            </w:r>
          </w:p>
        </w:tc>
        <w:tc>
          <w:tcPr>
            <w:tcW w:w="2126" w:type="dxa"/>
            <w:shd w:val="clear" w:color="auto" w:fill="auto"/>
          </w:tcPr>
          <w:p w:rsidR="00F36ACB" w:rsidRDefault="00F36ACB" w:rsidP="00CA4661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.Hatice BAYRAKTAR</w:t>
            </w:r>
          </w:p>
        </w:tc>
      </w:tr>
    </w:tbl>
    <w:p w:rsidR="00F36ACB" w:rsidRDefault="00F36ACB"/>
    <w:sectPr w:rsidR="00F36ACB" w:rsidSect="0085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CB"/>
    <w:rsid w:val="008561FC"/>
    <w:rsid w:val="00F3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1</cp:revision>
  <dcterms:created xsi:type="dcterms:W3CDTF">2020-01-28T14:00:00Z</dcterms:created>
  <dcterms:modified xsi:type="dcterms:W3CDTF">2020-01-28T14:08:00Z</dcterms:modified>
</cp:coreProperties>
</file>