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4D" w:rsidRPr="005D02ED" w:rsidRDefault="00F03423" w:rsidP="00F03423">
      <w:pPr>
        <w:jc w:val="center"/>
        <w:rPr>
          <w:sz w:val="32"/>
          <w:szCs w:val="32"/>
        </w:rPr>
      </w:pPr>
      <w:r w:rsidRPr="005D02ED">
        <w:rPr>
          <w:sz w:val="32"/>
          <w:szCs w:val="32"/>
        </w:rPr>
        <w:t>NAMIK KEMAL ÜNİVERSİTESİ</w:t>
      </w:r>
    </w:p>
    <w:p w:rsidR="00F03423" w:rsidRPr="005D02ED" w:rsidRDefault="00F03423" w:rsidP="00F03423">
      <w:pPr>
        <w:jc w:val="center"/>
        <w:rPr>
          <w:sz w:val="32"/>
          <w:szCs w:val="32"/>
        </w:rPr>
      </w:pPr>
      <w:r w:rsidRPr="005D02ED">
        <w:rPr>
          <w:sz w:val="32"/>
          <w:szCs w:val="32"/>
        </w:rPr>
        <w:t>201</w:t>
      </w:r>
      <w:r w:rsidR="00553DD3" w:rsidRPr="005D02ED">
        <w:rPr>
          <w:sz w:val="32"/>
          <w:szCs w:val="32"/>
        </w:rPr>
        <w:t>8</w:t>
      </w:r>
      <w:r w:rsidRPr="005D02ED">
        <w:rPr>
          <w:sz w:val="32"/>
          <w:szCs w:val="32"/>
        </w:rPr>
        <w:t>-201</w:t>
      </w:r>
      <w:r w:rsidR="00553DD3" w:rsidRPr="005D02ED">
        <w:rPr>
          <w:sz w:val="32"/>
          <w:szCs w:val="32"/>
        </w:rPr>
        <w:t>9</w:t>
      </w:r>
      <w:r w:rsidRPr="005D02ED">
        <w:rPr>
          <w:sz w:val="32"/>
          <w:szCs w:val="32"/>
        </w:rPr>
        <w:t xml:space="preserve"> BAHAR YARIYILI YATAY GEÇİŞ BAŞVURU VE DEĞERLEDİRME TAKVİMİ</w:t>
      </w:r>
    </w:p>
    <w:p w:rsidR="005D02ED" w:rsidRPr="005D02ED" w:rsidRDefault="005D02ED" w:rsidP="00F03423">
      <w:pPr>
        <w:jc w:val="center"/>
        <w:rPr>
          <w:sz w:val="32"/>
          <w:szCs w:val="32"/>
        </w:rPr>
      </w:pPr>
      <w:r w:rsidRPr="005D02ED">
        <w:rPr>
          <w:sz w:val="32"/>
          <w:szCs w:val="32"/>
          <w:highlight w:val="yellow"/>
        </w:rPr>
        <w:t>SADECE ÖN LİSANS PROGRAMLARI</w:t>
      </w:r>
      <w:r w:rsidRPr="005D02ED">
        <w:rPr>
          <w:sz w:val="32"/>
          <w:szCs w:val="32"/>
        </w:rPr>
        <w:t xml:space="preserve"> </w:t>
      </w:r>
    </w:p>
    <w:p w:rsidR="00F03423" w:rsidRDefault="00F03423" w:rsidP="00F03423"/>
    <w:tbl>
      <w:tblPr>
        <w:tblStyle w:val="TabloKlavuzu"/>
        <w:tblpPr w:leftFromText="141" w:rightFromText="141" w:vertAnchor="text" w:horzAnchor="margin" w:tblpXSpec="center" w:tblpY="442"/>
        <w:tblW w:w="13453" w:type="dxa"/>
        <w:tblLayout w:type="fixed"/>
        <w:tblLook w:val="04A0" w:firstRow="1" w:lastRow="0" w:firstColumn="1" w:lastColumn="0" w:noHBand="0" w:noVBand="1"/>
      </w:tblPr>
      <w:tblGrid>
        <w:gridCol w:w="1358"/>
        <w:gridCol w:w="1234"/>
        <w:gridCol w:w="1728"/>
        <w:gridCol w:w="1851"/>
        <w:gridCol w:w="1234"/>
        <w:gridCol w:w="1604"/>
        <w:gridCol w:w="1605"/>
        <w:gridCol w:w="1605"/>
        <w:gridCol w:w="1234"/>
      </w:tblGrid>
      <w:tr w:rsidR="00F03423" w:rsidTr="00207F07">
        <w:trPr>
          <w:trHeight w:val="763"/>
        </w:trPr>
        <w:tc>
          <w:tcPr>
            <w:tcW w:w="1358" w:type="dxa"/>
          </w:tcPr>
          <w:p w:rsidR="00F03423" w:rsidRDefault="00F03423" w:rsidP="00F03423">
            <w:r>
              <w:t>Başvuru Başlangıç</w:t>
            </w:r>
          </w:p>
        </w:tc>
        <w:tc>
          <w:tcPr>
            <w:tcW w:w="1234" w:type="dxa"/>
          </w:tcPr>
          <w:p w:rsidR="00F03423" w:rsidRDefault="00F03423" w:rsidP="00F03423">
            <w:r>
              <w:t>Başvuru Bitiş</w:t>
            </w:r>
          </w:p>
        </w:tc>
        <w:tc>
          <w:tcPr>
            <w:tcW w:w="1728" w:type="dxa"/>
          </w:tcPr>
          <w:p w:rsidR="00F03423" w:rsidRDefault="00F03423" w:rsidP="00F03423">
            <w:r>
              <w:t>Değerlendirme Başlangıç</w:t>
            </w:r>
          </w:p>
        </w:tc>
        <w:tc>
          <w:tcPr>
            <w:tcW w:w="1851" w:type="dxa"/>
          </w:tcPr>
          <w:p w:rsidR="00F03423" w:rsidRDefault="00F03423" w:rsidP="00F03423">
            <w:r>
              <w:t>Değerlendirme Bitiş</w:t>
            </w:r>
          </w:p>
        </w:tc>
        <w:tc>
          <w:tcPr>
            <w:tcW w:w="1234" w:type="dxa"/>
          </w:tcPr>
          <w:p w:rsidR="00F03423" w:rsidRDefault="00F03423" w:rsidP="00F03423">
            <w:r>
              <w:t>Sonuç İlan</w:t>
            </w:r>
          </w:p>
        </w:tc>
        <w:tc>
          <w:tcPr>
            <w:tcW w:w="1604" w:type="dxa"/>
          </w:tcPr>
          <w:p w:rsidR="00F03423" w:rsidRDefault="00F03423" w:rsidP="00F03423">
            <w:r>
              <w:t>Kesin Kayıt Başlangıç</w:t>
            </w:r>
          </w:p>
        </w:tc>
        <w:tc>
          <w:tcPr>
            <w:tcW w:w="1605" w:type="dxa"/>
          </w:tcPr>
          <w:p w:rsidR="00F03423" w:rsidRDefault="00F03423" w:rsidP="00F03423">
            <w:r>
              <w:t>Kesin Kayıt Bitiş</w:t>
            </w:r>
          </w:p>
        </w:tc>
        <w:tc>
          <w:tcPr>
            <w:tcW w:w="1605" w:type="dxa"/>
          </w:tcPr>
          <w:p w:rsidR="00F03423" w:rsidRDefault="00F03423" w:rsidP="00F03423">
            <w:r>
              <w:t>Yedek Kayıt Başlangıç</w:t>
            </w:r>
          </w:p>
        </w:tc>
        <w:tc>
          <w:tcPr>
            <w:tcW w:w="1234" w:type="dxa"/>
          </w:tcPr>
          <w:p w:rsidR="00F03423" w:rsidRDefault="00F03423" w:rsidP="00F03423">
            <w:r>
              <w:t>Yedek Kayıt Bitiş</w:t>
            </w:r>
          </w:p>
        </w:tc>
      </w:tr>
      <w:tr w:rsidR="00F03423" w:rsidTr="00207F07">
        <w:trPr>
          <w:trHeight w:val="490"/>
        </w:trPr>
        <w:tc>
          <w:tcPr>
            <w:tcW w:w="1358" w:type="dxa"/>
          </w:tcPr>
          <w:p w:rsidR="00F03423" w:rsidRDefault="00D021F4" w:rsidP="00183319">
            <w:r>
              <w:t>22</w:t>
            </w:r>
            <w:r w:rsidR="00F03423">
              <w:t>.01.201</w:t>
            </w:r>
            <w:r>
              <w:t>9</w:t>
            </w:r>
          </w:p>
        </w:tc>
        <w:tc>
          <w:tcPr>
            <w:tcW w:w="1234" w:type="dxa"/>
          </w:tcPr>
          <w:p w:rsidR="00F03423" w:rsidRDefault="00183319" w:rsidP="00183319">
            <w:r>
              <w:t>2</w:t>
            </w:r>
            <w:r w:rsidR="00D021F4">
              <w:t>5</w:t>
            </w:r>
            <w:r w:rsidR="00F03423">
              <w:t>.01.201</w:t>
            </w:r>
            <w:r w:rsidR="00D021F4">
              <w:t>9</w:t>
            </w:r>
          </w:p>
        </w:tc>
        <w:tc>
          <w:tcPr>
            <w:tcW w:w="1728" w:type="dxa"/>
          </w:tcPr>
          <w:p w:rsidR="00F03423" w:rsidRDefault="00183319" w:rsidP="00183319">
            <w:r>
              <w:t>2</w:t>
            </w:r>
            <w:r w:rsidR="00D021F4">
              <w:t>9</w:t>
            </w:r>
            <w:r w:rsidR="00F03423">
              <w:t>.01.201</w:t>
            </w:r>
            <w:r w:rsidR="00D021F4">
              <w:t>9</w:t>
            </w:r>
          </w:p>
        </w:tc>
        <w:tc>
          <w:tcPr>
            <w:tcW w:w="1851" w:type="dxa"/>
          </w:tcPr>
          <w:p w:rsidR="00F03423" w:rsidRDefault="00D021F4" w:rsidP="00183319">
            <w:r>
              <w:t>31</w:t>
            </w:r>
            <w:r w:rsidR="00F03423">
              <w:t>.0</w:t>
            </w:r>
            <w:r w:rsidR="00183319">
              <w:t>1</w:t>
            </w:r>
            <w:r w:rsidR="00F03423">
              <w:t>.201</w:t>
            </w:r>
            <w:r>
              <w:t>9</w:t>
            </w:r>
          </w:p>
        </w:tc>
        <w:tc>
          <w:tcPr>
            <w:tcW w:w="1234" w:type="dxa"/>
          </w:tcPr>
          <w:p w:rsidR="00F03423" w:rsidRDefault="00D021F4" w:rsidP="00183319">
            <w:r>
              <w:t>01</w:t>
            </w:r>
            <w:r w:rsidR="00F03423">
              <w:t>.0</w:t>
            </w:r>
            <w:r>
              <w:t>2</w:t>
            </w:r>
            <w:r w:rsidR="00F03423">
              <w:t>.201</w:t>
            </w:r>
            <w:r>
              <w:t>9</w:t>
            </w:r>
          </w:p>
        </w:tc>
        <w:tc>
          <w:tcPr>
            <w:tcW w:w="1604" w:type="dxa"/>
          </w:tcPr>
          <w:p w:rsidR="00F03423" w:rsidRDefault="00D021F4" w:rsidP="00183319">
            <w:r>
              <w:t>04</w:t>
            </w:r>
            <w:r w:rsidR="00F03423">
              <w:t>.0</w:t>
            </w:r>
            <w:r>
              <w:t>2</w:t>
            </w:r>
            <w:r w:rsidR="00F03423">
              <w:t>.201</w:t>
            </w:r>
            <w:r>
              <w:t>9</w:t>
            </w:r>
          </w:p>
        </w:tc>
        <w:tc>
          <w:tcPr>
            <w:tcW w:w="1605" w:type="dxa"/>
          </w:tcPr>
          <w:p w:rsidR="00F03423" w:rsidRDefault="00D021F4" w:rsidP="00183319">
            <w:r>
              <w:t>05</w:t>
            </w:r>
            <w:r w:rsidR="00F03423">
              <w:t>.0</w:t>
            </w:r>
            <w:r>
              <w:t>2</w:t>
            </w:r>
            <w:r w:rsidR="00F03423">
              <w:t>.201</w:t>
            </w:r>
            <w:r>
              <w:t>9</w:t>
            </w:r>
          </w:p>
        </w:tc>
        <w:tc>
          <w:tcPr>
            <w:tcW w:w="1605" w:type="dxa"/>
          </w:tcPr>
          <w:p w:rsidR="00F03423" w:rsidRDefault="00183319" w:rsidP="00183319">
            <w:r>
              <w:t>0</w:t>
            </w:r>
            <w:r w:rsidR="00D021F4">
              <w:t>8</w:t>
            </w:r>
            <w:r w:rsidR="00F03423">
              <w:t>.02.201</w:t>
            </w:r>
            <w:r w:rsidR="00D021F4">
              <w:t>9</w:t>
            </w:r>
          </w:p>
        </w:tc>
        <w:tc>
          <w:tcPr>
            <w:tcW w:w="1234" w:type="dxa"/>
          </w:tcPr>
          <w:p w:rsidR="00F03423" w:rsidRDefault="00183319" w:rsidP="00183319">
            <w:r>
              <w:t>0</w:t>
            </w:r>
            <w:r w:rsidR="00D021F4">
              <w:t>8</w:t>
            </w:r>
            <w:r w:rsidR="00F03423">
              <w:t>.02.201</w:t>
            </w:r>
            <w:r w:rsidR="00D021F4">
              <w:t>9</w:t>
            </w:r>
          </w:p>
        </w:tc>
      </w:tr>
    </w:tbl>
    <w:p w:rsidR="00207F07" w:rsidRDefault="00207F07" w:rsidP="00F03423">
      <w:pPr>
        <w:tabs>
          <w:tab w:val="left" w:pos="7755"/>
        </w:tabs>
      </w:pPr>
    </w:p>
    <w:tbl>
      <w:tblPr>
        <w:tblW w:w="1495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1356"/>
        <w:gridCol w:w="1356"/>
        <w:gridCol w:w="1382"/>
        <w:gridCol w:w="1342"/>
        <w:gridCol w:w="1478"/>
        <w:gridCol w:w="1328"/>
        <w:gridCol w:w="1327"/>
        <w:gridCol w:w="1327"/>
        <w:gridCol w:w="1452"/>
      </w:tblGrid>
      <w:tr w:rsidR="00207F07" w:rsidRPr="00207F07" w:rsidTr="00207F0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07F07">
              <w:rPr>
                <w:rFonts w:ascii="Calibri" w:hAnsi="Calibri" w:cs="Calibri"/>
                <w:b/>
                <w:bCs/>
                <w:color w:val="000000"/>
              </w:rPr>
              <w:t>NAMIK KEMAL ÜNİVERSİTESİ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07F07" w:rsidRPr="00207F07" w:rsidTr="00207F0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6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07F07">
              <w:rPr>
                <w:rFonts w:ascii="Calibri" w:hAnsi="Calibri" w:cs="Calibri"/>
                <w:b/>
                <w:bCs/>
                <w:color w:val="000000"/>
              </w:rPr>
              <w:t xml:space="preserve">2018-2019 Öğretim Yılı Bahar Yarıyılı Merkezi Yerleştirme Puanı ile Yatay Geçiş Başvuru ve Değerlendirme Takvimi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07F07" w:rsidRPr="00207F07" w:rsidTr="00207F0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07F07" w:rsidRPr="00207F07" w:rsidTr="00207F0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07F07" w:rsidRPr="00207F07" w:rsidTr="00207F0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07F07" w:rsidRPr="00207F07" w:rsidTr="00207F0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6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07F0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(Tüm Ön Lisans ve Lisans Programları)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07F0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Başvuru Tarihi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07F0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Değerlendirme Tarihi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07F0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Sonuç İlan Tarihi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07F0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Kesin Kayıt Tarihi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07F0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Yedek Kayıt Tarihi</w:t>
            </w:r>
          </w:p>
        </w:tc>
      </w:tr>
      <w:tr w:rsidR="00207F07" w:rsidRPr="00207F07" w:rsidTr="00207F0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07F0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Başlangıç 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07F0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Bitiş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07F0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Başlangıç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07F0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Bitiş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07F0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Başlangıç 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07F0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Bitiş 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07F0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Başlangıç 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07F0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Bitiş </w:t>
            </w:r>
          </w:p>
        </w:tc>
      </w:tr>
      <w:tr w:rsidR="00207F07" w:rsidRPr="00207F07" w:rsidTr="00207F07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07F07">
              <w:rPr>
                <w:rFonts w:ascii="Calibri" w:hAnsi="Calibri" w:cs="Calibri"/>
                <w:color w:val="000000"/>
                <w:sz w:val="28"/>
                <w:szCs w:val="28"/>
              </w:rPr>
              <w:t>22.01.2019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07F07">
              <w:rPr>
                <w:rFonts w:ascii="Calibri" w:hAnsi="Calibri" w:cs="Calibri"/>
                <w:color w:val="000000"/>
                <w:sz w:val="28"/>
                <w:szCs w:val="28"/>
              </w:rPr>
              <w:t>25.01.2019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07F07">
              <w:rPr>
                <w:rFonts w:ascii="Calibri" w:hAnsi="Calibri" w:cs="Calibri"/>
                <w:color w:val="000000"/>
                <w:sz w:val="28"/>
                <w:szCs w:val="28"/>
              </w:rPr>
              <w:t>29.01.2019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07F07">
              <w:rPr>
                <w:rFonts w:ascii="Calibri" w:hAnsi="Calibri" w:cs="Calibri"/>
                <w:color w:val="000000"/>
                <w:sz w:val="28"/>
                <w:szCs w:val="28"/>
              </w:rPr>
              <w:t>31.01.2019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07F07">
              <w:rPr>
                <w:rFonts w:ascii="Calibri" w:hAnsi="Calibri" w:cs="Calibri"/>
                <w:color w:val="000000"/>
                <w:sz w:val="28"/>
                <w:szCs w:val="28"/>
              </w:rPr>
              <w:t>01.02.2019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07F07">
              <w:rPr>
                <w:rFonts w:ascii="Calibri" w:hAnsi="Calibri" w:cs="Calibri"/>
                <w:color w:val="000000"/>
                <w:sz w:val="28"/>
                <w:szCs w:val="28"/>
              </w:rPr>
              <w:t>04.02.2019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07F07">
              <w:rPr>
                <w:rFonts w:ascii="Calibri" w:hAnsi="Calibri" w:cs="Calibri"/>
                <w:color w:val="000000"/>
                <w:sz w:val="28"/>
                <w:szCs w:val="28"/>
              </w:rPr>
              <w:t>05.02.2019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07F07">
              <w:rPr>
                <w:rFonts w:ascii="Calibri" w:hAnsi="Calibri" w:cs="Calibri"/>
                <w:color w:val="000000"/>
                <w:sz w:val="28"/>
                <w:szCs w:val="28"/>
              </w:rPr>
              <w:t>08.02.2019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07F07" w:rsidRPr="00207F07" w:rsidRDefault="00207F07" w:rsidP="0020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07F07">
              <w:rPr>
                <w:rFonts w:ascii="Calibri" w:hAnsi="Calibri" w:cs="Calibri"/>
                <w:color w:val="000000"/>
                <w:sz w:val="28"/>
                <w:szCs w:val="28"/>
              </w:rPr>
              <w:t>08.02.2019</w:t>
            </w:r>
          </w:p>
        </w:tc>
      </w:tr>
    </w:tbl>
    <w:p w:rsidR="00F03423" w:rsidRPr="00F03423" w:rsidRDefault="00F03423" w:rsidP="00F03423">
      <w:pPr>
        <w:tabs>
          <w:tab w:val="left" w:pos="7755"/>
        </w:tabs>
      </w:pPr>
      <w:bookmarkStart w:id="0" w:name="_GoBack"/>
      <w:bookmarkEnd w:id="0"/>
      <w:r>
        <w:tab/>
      </w:r>
    </w:p>
    <w:sectPr w:rsidR="00F03423" w:rsidRPr="00F03423" w:rsidSect="00F03423">
      <w:headerReference w:type="default" r:id="rId7"/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0C" w:rsidRDefault="00182B0C" w:rsidP="00F03423">
      <w:pPr>
        <w:spacing w:after="0" w:line="240" w:lineRule="auto"/>
      </w:pPr>
      <w:r>
        <w:separator/>
      </w:r>
    </w:p>
  </w:endnote>
  <w:endnote w:type="continuationSeparator" w:id="0">
    <w:p w:rsidR="00182B0C" w:rsidRDefault="00182B0C" w:rsidP="00F0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0C" w:rsidRDefault="00182B0C" w:rsidP="00F03423">
      <w:pPr>
        <w:spacing w:after="0" w:line="240" w:lineRule="auto"/>
      </w:pPr>
      <w:r>
        <w:separator/>
      </w:r>
    </w:p>
  </w:footnote>
  <w:footnote w:type="continuationSeparator" w:id="0">
    <w:p w:rsidR="00182B0C" w:rsidRDefault="00182B0C" w:rsidP="00F0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23" w:rsidRDefault="00F03423">
    <w:pPr>
      <w:pStyle w:val="stBilgi"/>
    </w:pPr>
  </w:p>
  <w:p w:rsidR="00F03423" w:rsidRDefault="00F03423">
    <w:pPr>
      <w:pStyle w:val="stBilgi"/>
    </w:pPr>
  </w:p>
  <w:p w:rsidR="00F03423" w:rsidRDefault="00F03423">
    <w:pPr>
      <w:pStyle w:val="stBilgi"/>
    </w:pPr>
  </w:p>
  <w:p w:rsidR="00F03423" w:rsidRDefault="00F034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23"/>
    <w:rsid w:val="00182B0C"/>
    <w:rsid w:val="00183319"/>
    <w:rsid w:val="00207F07"/>
    <w:rsid w:val="00251F30"/>
    <w:rsid w:val="002F0E4B"/>
    <w:rsid w:val="00337B26"/>
    <w:rsid w:val="003E644D"/>
    <w:rsid w:val="00553DD3"/>
    <w:rsid w:val="005D02ED"/>
    <w:rsid w:val="005D594E"/>
    <w:rsid w:val="006C2EFF"/>
    <w:rsid w:val="00714246"/>
    <w:rsid w:val="007731E4"/>
    <w:rsid w:val="00AB3CF9"/>
    <w:rsid w:val="00AB7FF7"/>
    <w:rsid w:val="00B34D48"/>
    <w:rsid w:val="00B67304"/>
    <w:rsid w:val="00BF6BC8"/>
    <w:rsid w:val="00C25C7A"/>
    <w:rsid w:val="00CE468D"/>
    <w:rsid w:val="00CE5118"/>
    <w:rsid w:val="00D021F4"/>
    <w:rsid w:val="00F03423"/>
    <w:rsid w:val="00F21823"/>
    <w:rsid w:val="00F9086B"/>
    <w:rsid w:val="00F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3D81"/>
  <w15:docId w15:val="{FD675C49-0D85-4BD9-85E9-227C0AB7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4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F0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03423"/>
  </w:style>
  <w:style w:type="paragraph" w:styleId="AltBilgi">
    <w:name w:val="footer"/>
    <w:basedOn w:val="Normal"/>
    <w:link w:val="AltBilgiChar"/>
    <w:uiPriority w:val="99"/>
    <w:semiHidden/>
    <w:unhideWhenUsed/>
    <w:rsid w:val="00F0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03423"/>
  </w:style>
  <w:style w:type="paragraph" w:styleId="AralkYok">
    <w:name w:val="No Spacing"/>
    <w:link w:val="AralkYokChar"/>
    <w:uiPriority w:val="1"/>
    <w:qFormat/>
    <w:rsid w:val="00F2182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21823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82B9C-7094-4AA1-8478-0FD564BD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Lenovo-PC-004</dc:creator>
  <cp:lastModifiedBy>admin1</cp:lastModifiedBy>
  <cp:revision>2</cp:revision>
  <dcterms:created xsi:type="dcterms:W3CDTF">2019-02-01T09:11:00Z</dcterms:created>
  <dcterms:modified xsi:type="dcterms:W3CDTF">2019-02-01T09:11:00Z</dcterms:modified>
</cp:coreProperties>
</file>