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68" w:rsidRPr="00B01F31" w:rsidRDefault="00D84E68" w:rsidP="00A178C0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98"/>
      </w:tblGrid>
      <w:tr w:rsidR="000C178C" w:rsidRPr="00B01F31" w:rsidTr="000C178C">
        <w:trPr>
          <w:trHeight w:val="380"/>
        </w:trPr>
        <w:tc>
          <w:tcPr>
            <w:tcW w:w="10598" w:type="dxa"/>
          </w:tcPr>
          <w:p w:rsidR="000C178C" w:rsidRPr="00B01F31" w:rsidRDefault="000C178C" w:rsidP="00A178C0">
            <w:pPr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(AŞAĞIDAKİ ALAN BİZZAT ÖĞRENCİ TARAFINDAN DOLDURULACAKTIR)</w:t>
            </w:r>
          </w:p>
        </w:tc>
      </w:tr>
    </w:tbl>
    <w:tbl>
      <w:tblPr>
        <w:tblStyle w:val="TabloKlavuzu"/>
        <w:tblpPr w:leftFromText="141" w:rightFromText="141" w:vertAnchor="text" w:horzAnchor="margin" w:tblpY="-733"/>
        <w:tblW w:w="10598" w:type="dxa"/>
        <w:tblLook w:val="04A0"/>
      </w:tblPr>
      <w:tblGrid>
        <w:gridCol w:w="2093"/>
        <w:gridCol w:w="6095"/>
        <w:gridCol w:w="2410"/>
      </w:tblGrid>
      <w:tr w:rsidR="00476F6C" w:rsidRPr="00B01F31" w:rsidTr="0022743A">
        <w:trPr>
          <w:trHeight w:val="1124"/>
        </w:trPr>
        <w:tc>
          <w:tcPr>
            <w:tcW w:w="2093" w:type="dxa"/>
          </w:tcPr>
          <w:p w:rsidR="00476F6C" w:rsidRPr="002F02DF" w:rsidRDefault="002F02DF" w:rsidP="002F02DF">
            <w:pPr>
              <w:tabs>
                <w:tab w:val="center" w:pos="938"/>
              </w:tabs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w w:val="101"/>
                <w:sz w:val="20"/>
                <w:szCs w:val="20"/>
                <w:lang w:eastAsia="tr-TR"/>
              </w:rPr>
              <w:drawing>
                <wp:inline distT="0" distB="0" distL="0" distR="0">
                  <wp:extent cx="1164566" cy="1164566"/>
                  <wp:effectExtent l="19050" t="0" r="0" b="0"/>
                  <wp:docPr id="2" name="Resim 1" descr="C:\Users\user\Desktop\sosyal_bilimle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osyal_bilimle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39" cy="116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476F6C" w:rsidRPr="00B01F31" w:rsidRDefault="00476F6C" w:rsidP="00B01F3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T.C.</w:t>
            </w:r>
          </w:p>
          <w:p w:rsidR="00476F6C" w:rsidRPr="00B01F31" w:rsidRDefault="00476F6C" w:rsidP="00B01F3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NAMIK KEMAL</w:t>
            </w:r>
            <w:r w:rsidR="00DA4474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 xml:space="preserve"> </w:t>
            </w:r>
            <w:r w:rsidRPr="00B01F31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ÜNİVERSİTESİ</w:t>
            </w:r>
          </w:p>
          <w:p w:rsidR="00476F6C" w:rsidRPr="00B01F31" w:rsidRDefault="00476F6C" w:rsidP="00B01F31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SOSYAL BİLİMLER</w:t>
            </w:r>
          </w:p>
          <w:p w:rsidR="00476F6C" w:rsidRPr="00B01F31" w:rsidRDefault="00476F6C" w:rsidP="00B01F3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MESLEK YÜKSEKOKULU</w:t>
            </w:r>
          </w:p>
          <w:p w:rsidR="00476F6C" w:rsidRPr="00B01F31" w:rsidRDefault="00476F6C" w:rsidP="00B01F31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İŞ YERİ STAJI SÖZLEŞMESİ</w:t>
            </w:r>
          </w:p>
          <w:p w:rsidR="00476F6C" w:rsidRPr="00B01F31" w:rsidRDefault="00476F6C" w:rsidP="00B01F31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76F6C" w:rsidRPr="00B01F31" w:rsidRDefault="00476F6C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</w:p>
          <w:p w:rsidR="00476F6C" w:rsidRPr="00B01F31" w:rsidRDefault="00476F6C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</w:pPr>
          </w:p>
          <w:p w:rsidR="00476F6C" w:rsidRPr="005830CC" w:rsidRDefault="005830CC" w:rsidP="005830CC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5830CC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ÖĞRENCİNİN</w:t>
            </w:r>
          </w:p>
          <w:p w:rsidR="00476F6C" w:rsidRPr="00B01F31" w:rsidRDefault="00476F6C" w:rsidP="005830CC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CC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FOTOĞRAF</w:t>
            </w:r>
            <w:r w:rsidR="005830CC" w:rsidRPr="005830CC">
              <w:rPr>
                <w:rFonts w:ascii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I</w:t>
            </w:r>
          </w:p>
        </w:tc>
      </w:tr>
    </w:tbl>
    <w:tbl>
      <w:tblPr>
        <w:tblStyle w:val="TabloKlavuzu"/>
        <w:tblW w:w="10598" w:type="dxa"/>
        <w:tblLook w:val="04A0"/>
      </w:tblPr>
      <w:tblGrid>
        <w:gridCol w:w="2303"/>
        <w:gridCol w:w="598"/>
        <w:gridCol w:w="475"/>
        <w:gridCol w:w="109"/>
        <w:gridCol w:w="299"/>
        <w:gridCol w:w="822"/>
        <w:gridCol w:w="2303"/>
        <w:gridCol w:w="1236"/>
        <w:gridCol w:w="2453"/>
      </w:tblGrid>
      <w:tr w:rsidR="00015375" w:rsidRPr="00B01F31" w:rsidTr="00D84E68">
        <w:tc>
          <w:tcPr>
            <w:tcW w:w="2303" w:type="dxa"/>
            <w:tcBorders>
              <w:right w:val="single" w:sz="4" w:space="0" w:color="auto"/>
            </w:tcBorders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T.C. Kimlik Numarası</w:t>
            </w:r>
          </w:p>
        </w:tc>
        <w:tc>
          <w:tcPr>
            <w:tcW w:w="2303" w:type="dxa"/>
            <w:gridSpan w:val="5"/>
            <w:tcBorders>
              <w:left w:val="single" w:sz="4" w:space="0" w:color="auto"/>
            </w:tcBorders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15375" w:rsidRPr="00C36D29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D29">
              <w:rPr>
                <w:rFonts w:ascii="Times New Roman" w:hAnsi="Times New Roman" w:cs="Times New Roman"/>
                <w:i/>
                <w:sz w:val="20"/>
                <w:szCs w:val="20"/>
              </w:rPr>
              <w:t>Öğrencinin Numarası</w:t>
            </w:r>
          </w:p>
        </w:tc>
        <w:tc>
          <w:tcPr>
            <w:tcW w:w="3689" w:type="dxa"/>
            <w:gridSpan w:val="2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B01F31" w:rsidTr="00D84E68">
        <w:tc>
          <w:tcPr>
            <w:tcW w:w="2303" w:type="dxa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2303" w:type="dxa"/>
            <w:gridSpan w:val="5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15375" w:rsidRPr="00C36D29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D29">
              <w:rPr>
                <w:rFonts w:ascii="Times New Roman" w:hAnsi="Times New Roman" w:cs="Times New Roman"/>
                <w:i/>
                <w:sz w:val="20"/>
                <w:szCs w:val="20"/>
              </w:rPr>
              <w:t>Öğrencinin Bölümü</w:t>
            </w:r>
          </w:p>
        </w:tc>
        <w:tc>
          <w:tcPr>
            <w:tcW w:w="3689" w:type="dxa"/>
            <w:gridSpan w:val="2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B01F31" w:rsidTr="000C178C">
        <w:tc>
          <w:tcPr>
            <w:tcW w:w="2303" w:type="dxa"/>
            <w:tcBorders>
              <w:bottom w:val="single" w:sz="4" w:space="0" w:color="auto"/>
            </w:tcBorders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2303" w:type="dxa"/>
            <w:gridSpan w:val="5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15375" w:rsidRPr="00C36D29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D29">
              <w:rPr>
                <w:rFonts w:ascii="Times New Roman" w:hAnsi="Times New Roman" w:cs="Times New Roman"/>
                <w:i/>
                <w:sz w:val="20"/>
                <w:szCs w:val="20"/>
              </w:rPr>
              <w:t>Öğrencinin Sınıfı</w:t>
            </w:r>
          </w:p>
        </w:tc>
        <w:tc>
          <w:tcPr>
            <w:tcW w:w="3689" w:type="dxa"/>
            <w:gridSpan w:val="2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B01F31" w:rsidTr="000C178C">
        <w:tc>
          <w:tcPr>
            <w:tcW w:w="2303" w:type="dxa"/>
            <w:tcBorders>
              <w:top w:val="single" w:sz="4" w:space="0" w:color="auto"/>
            </w:tcBorders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Baba Adı</w:t>
            </w:r>
          </w:p>
        </w:tc>
        <w:tc>
          <w:tcPr>
            <w:tcW w:w="2303" w:type="dxa"/>
            <w:gridSpan w:val="5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9" w:type="dxa"/>
            <w:gridSpan w:val="2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B01F31" w:rsidTr="00D84E68">
        <w:tc>
          <w:tcPr>
            <w:tcW w:w="2303" w:type="dxa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Ana Adı</w:t>
            </w:r>
          </w:p>
        </w:tc>
        <w:tc>
          <w:tcPr>
            <w:tcW w:w="2303" w:type="dxa"/>
            <w:gridSpan w:val="5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sz w:val="20"/>
                <w:szCs w:val="20"/>
              </w:rPr>
              <w:t>Staja Başlama Tarihi</w:t>
            </w:r>
          </w:p>
        </w:tc>
        <w:tc>
          <w:tcPr>
            <w:tcW w:w="3689" w:type="dxa"/>
            <w:gridSpan w:val="2"/>
          </w:tcPr>
          <w:p w:rsidR="00015375" w:rsidRPr="00B01F31" w:rsidRDefault="00717AB1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03 Temmuz 2017 Pazartesi Günü</w:t>
            </w:r>
          </w:p>
        </w:tc>
      </w:tr>
      <w:tr w:rsidR="00CF0D0E" w:rsidRPr="00B01F31" w:rsidTr="00CF0D0E">
        <w:tc>
          <w:tcPr>
            <w:tcW w:w="2303" w:type="dxa"/>
            <w:tcBorders>
              <w:right w:val="single" w:sz="4" w:space="0" w:color="auto"/>
            </w:tcBorders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Doğum Tarihi/Yeri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sz w:val="20"/>
                <w:szCs w:val="20"/>
              </w:rPr>
              <w:t>Stajının Bitiş Tarihi</w:t>
            </w:r>
          </w:p>
        </w:tc>
        <w:tc>
          <w:tcPr>
            <w:tcW w:w="3689" w:type="dxa"/>
            <w:gridSpan w:val="2"/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11 Ağustos 2017 Cuma Günü</w:t>
            </w:r>
          </w:p>
        </w:tc>
      </w:tr>
      <w:tr w:rsidR="00015375" w:rsidRPr="00B01F31" w:rsidTr="00CF0D0E">
        <w:tc>
          <w:tcPr>
            <w:tcW w:w="2303" w:type="dxa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Nüfus Cüzdanı Seri No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</w:tcBorders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sz w:val="20"/>
                <w:szCs w:val="20"/>
              </w:rPr>
              <w:t>Staj Süresi  (Gün)</w:t>
            </w:r>
          </w:p>
        </w:tc>
        <w:tc>
          <w:tcPr>
            <w:tcW w:w="3689" w:type="dxa"/>
            <w:gridSpan w:val="2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30 İş Günü</w:t>
            </w:r>
          </w:p>
        </w:tc>
      </w:tr>
      <w:tr w:rsidR="00015375" w:rsidRPr="00B01F31" w:rsidTr="00CF0D0E">
        <w:tc>
          <w:tcPr>
            <w:tcW w:w="2303" w:type="dxa"/>
            <w:tcBorders>
              <w:bottom w:val="single" w:sz="4" w:space="0" w:color="auto"/>
            </w:tcBorders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Nüfusa Kayıtlı Olduğu İl</w:t>
            </w:r>
          </w:p>
        </w:tc>
        <w:tc>
          <w:tcPr>
            <w:tcW w:w="2303" w:type="dxa"/>
            <w:gridSpan w:val="5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</w:tcPr>
          <w:p w:rsidR="00015375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sz w:val="20"/>
                <w:szCs w:val="20"/>
              </w:rPr>
              <w:t>Müstahaklık durumu</w:t>
            </w:r>
          </w:p>
        </w:tc>
        <w:tc>
          <w:tcPr>
            <w:tcW w:w="3689" w:type="dxa"/>
            <w:gridSpan w:val="2"/>
            <w:tcBorders>
              <w:bottom w:val="single" w:sz="4" w:space="0" w:color="auto"/>
            </w:tcBorders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B01F31" w:rsidTr="00CF0D0E">
        <w:tc>
          <w:tcPr>
            <w:tcW w:w="2303" w:type="dxa"/>
            <w:tcBorders>
              <w:top w:val="single" w:sz="4" w:space="0" w:color="auto"/>
            </w:tcBorders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İlçe</w:t>
            </w:r>
          </w:p>
        </w:tc>
        <w:tc>
          <w:tcPr>
            <w:tcW w:w="2303" w:type="dxa"/>
            <w:gridSpan w:val="5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İkametgâh Adresi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auto"/>
            </w:tcBorders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B01F31" w:rsidTr="00D84E68">
        <w:tc>
          <w:tcPr>
            <w:tcW w:w="2303" w:type="dxa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Mahalle-Köy</w:t>
            </w:r>
          </w:p>
        </w:tc>
        <w:tc>
          <w:tcPr>
            <w:tcW w:w="2303" w:type="dxa"/>
            <w:gridSpan w:val="5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0E" w:rsidRPr="00B01F31" w:rsidTr="00CF0D0E">
        <w:tc>
          <w:tcPr>
            <w:tcW w:w="2303" w:type="dxa"/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Cilt/Aile Sıra/ Sıra No</w:t>
            </w:r>
          </w:p>
        </w:tc>
        <w:tc>
          <w:tcPr>
            <w:tcW w:w="598" w:type="dxa"/>
            <w:tcBorders>
              <w:bottom w:val="single" w:sz="4" w:space="0" w:color="auto"/>
              <w:right w:val="single" w:sz="4" w:space="0" w:color="auto"/>
            </w:tcBorders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375" w:rsidRPr="00B01F31" w:rsidTr="004C6D39">
        <w:tc>
          <w:tcPr>
            <w:tcW w:w="2303" w:type="dxa"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Verildiği Nüfus Dairesi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</w:tcBorders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:rsidR="00015375" w:rsidRPr="00B01F31" w:rsidRDefault="00015375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D0E" w:rsidRPr="00B01F31" w:rsidTr="00CF0D0E">
        <w:tc>
          <w:tcPr>
            <w:tcW w:w="2303" w:type="dxa"/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Veriliş Nedeni/Tarihi</w:t>
            </w:r>
          </w:p>
        </w:tc>
        <w:tc>
          <w:tcPr>
            <w:tcW w:w="1182" w:type="dxa"/>
            <w:gridSpan w:val="3"/>
            <w:tcBorders>
              <w:right w:val="single" w:sz="4" w:space="0" w:color="auto"/>
            </w:tcBorders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</w:tcPr>
          <w:p w:rsidR="00CF0D0E" w:rsidRPr="00B01F31" w:rsidRDefault="00CF0D0E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A8" w:rsidRPr="00B01F31" w:rsidTr="000A70A8">
        <w:tc>
          <w:tcPr>
            <w:tcW w:w="2303" w:type="dxa"/>
          </w:tcPr>
          <w:p w:rsidR="000A70A8" w:rsidRPr="00B01F3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2303" w:type="dxa"/>
            <w:gridSpan w:val="5"/>
          </w:tcPr>
          <w:p w:rsidR="000A70A8" w:rsidRPr="00B01F3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:rsidR="000A70A8" w:rsidRPr="00B01F3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Tarih ve İmza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</w:tcPr>
          <w:p w:rsidR="000A70A8" w:rsidRPr="00B01F3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0A8" w:rsidRPr="00B01F3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.…/.…/2017</w:t>
            </w:r>
          </w:p>
        </w:tc>
        <w:tc>
          <w:tcPr>
            <w:tcW w:w="2453" w:type="dxa"/>
            <w:vMerge w:val="restart"/>
            <w:tcBorders>
              <w:left w:val="single" w:sz="4" w:space="0" w:color="auto"/>
            </w:tcBorders>
          </w:tcPr>
          <w:p w:rsidR="000A70A8" w:rsidRDefault="000A7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0A8" w:rsidRPr="00B01F31" w:rsidRDefault="000A70A8" w:rsidP="000A70A8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0A8" w:rsidRPr="00B01F31" w:rsidTr="000A70A8">
        <w:tc>
          <w:tcPr>
            <w:tcW w:w="2303" w:type="dxa"/>
          </w:tcPr>
          <w:p w:rsidR="000A70A8" w:rsidRPr="00B01F31" w:rsidRDefault="003D5F1A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303" w:type="dxa"/>
            <w:gridSpan w:val="5"/>
          </w:tcPr>
          <w:p w:rsidR="000A70A8" w:rsidRPr="00B01F3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0A70A8" w:rsidRPr="00B01F3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70A8" w:rsidRPr="00B01F3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70A8" w:rsidRPr="00B01F31" w:rsidRDefault="000A70A8" w:rsidP="00A178C0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D2F" w:rsidRPr="00B01F31" w:rsidRDefault="00695D2F" w:rsidP="00A178C0">
      <w:pPr>
        <w:tabs>
          <w:tab w:val="left" w:pos="924"/>
        </w:tabs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</w:p>
    <w:tbl>
      <w:tblPr>
        <w:tblStyle w:val="TabloKlavuzu"/>
        <w:tblpPr w:leftFromText="141" w:rightFromText="141" w:vertAnchor="text" w:tblpX="-38" w:tblpY="37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9"/>
        <w:gridCol w:w="1128"/>
        <w:gridCol w:w="1941"/>
        <w:gridCol w:w="6"/>
        <w:gridCol w:w="906"/>
        <w:gridCol w:w="776"/>
        <w:gridCol w:w="3037"/>
      </w:tblGrid>
      <w:tr w:rsidR="00CF0D0E" w:rsidRPr="00B01F31" w:rsidTr="003D5F1A">
        <w:trPr>
          <w:trHeight w:val="283"/>
        </w:trPr>
        <w:tc>
          <w:tcPr>
            <w:tcW w:w="10625" w:type="dxa"/>
            <w:gridSpan w:val="7"/>
          </w:tcPr>
          <w:p w:rsidR="00CF0D0E" w:rsidRPr="00B01F31" w:rsidRDefault="0022743A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İŞYERİNİN/İŞLETMENİN/FİRMANIN </w:t>
            </w:r>
            <w:r w:rsidR="00CF0D0E" w:rsidRPr="00B01F3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(Aşağıdaki </w:t>
            </w:r>
            <w:r w:rsidR="00EB7AC2" w:rsidRPr="00B01F3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Alan S</w:t>
            </w:r>
            <w:r w:rsidRPr="00B01F3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tajın</w:t>
            </w:r>
            <w:r w:rsidR="00EB7AC2" w:rsidRPr="00B01F3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Y</w:t>
            </w:r>
            <w:r w:rsidRPr="00B01F3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apılacağı İşyeri </w:t>
            </w:r>
            <w:r w:rsidR="00EB7AC2" w:rsidRPr="00B01F3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Tarafından D</w:t>
            </w:r>
            <w:r w:rsidRPr="00B01F31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oldurulacaktır)</w:t>
            </w:r>
          </w:p>
        </w:tc>
      </w:tr>
      <w:tr w:rsidR="00CF0D0E" w:rsidRPr="00B01F31" w:rsidTr="003D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İşyeri/İşletme/Firma Ad</w:t>
            </w:r>
            <w:r w:rsidR="003D5F1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ı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CF0D0E" w:rsidRPr="00B01F31" w:rsidTr="003D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99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İşyeri/İşletme/Firma Yetkilisinin Adı/soyadı/görevi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CF0D0E" w:rsidRPr="00B01F31" w:rsidTr="003D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8"/>
        </w:trPr>
        <w:tc>
          <w:tcPr>
            <w:tcW w:w="2809" w:type="dxa"/>
            <w:tcBorders>
              <w:lef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Faaliyet Alanı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A178C0" w:rsidRPr="00B01F31" w:rsidTr="003D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</w:tcBorders>
          </w:tcPr>
          <w:p w:rsidR="00A178C0" w:rsidRPr="00B01F31" w:rsidRDefault="00A178C0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Sorumlu Staj Amiri</w:t>
            </w:r>
          </w:p>
        </w:tc>
        <w:tc>
          <w:tcPr>
            <w:tcW w:w="3084" w:type="dxa"/>
            <w:gridSpan w:val="3"/>
            <w:tcBorders>
              <w:right w:val="single" w:sz="4" w:space="0" w:color="auto"/>
            </w:tcBorders>
          </w:tcPr>
          <w:p w:rsidR="00A178C0" w:rsidRPr="00B01F31" w:rsidRDefault="00A178C0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:rsidR="00A178C0" w:rsidRPr="00B01F31" w:rsidRDefault="00A178C0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Staj Ücreti (TL)</w:t>
            </w:r>
          </w:p>
        </w:tc>
        <w:tc>
          <w:tcPr>
            <w:tcW w:w="3047" w:type="dxa"/>
            <w:tcBorders>
              <w:right w:val="single" w:sz="4" w:space="0" w:color="auto"/>
            </w:tcBorders>
          </w:tcPr>
          <w:p w:rsidR="00A178C0" w:rsidRPr="00B01F31" w:rsidRDefault="00A178C0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CF0D0E" w:rsidRPr="00B01F31" w:rsidTr="003D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Telefon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Fa</w:t>
            </w:r>
            <w:r w:rsidR="00774A21"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ks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CF0D0E" w:rsidRPr="00B01F31" w:rsidTr="003D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98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E-mail</w:t>
            </w:r>
          </w:p>
        </w:tc>
        <w:tc>
          <w:tcPr>
            <w:tcW w:w="3078" w:type="dxa"/>
            <w:gridSpan w:val="2"/>
            <w:tcBorders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Web</w:t>
            </w:r>
          </w:p>
        </w:tc>
        <w:tc>
          <w:tcPr>
            <w:tcW w:w="3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EB7AC2" w:rsidRPr="00B01F31" w:rsidTr="003D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2809" w:type="dxa"/>
            <w:tcBorders>
              <w:left w:val="single" w:sz="4" w:space="0" w:color="auto"/>
            </w:tcBorders>
          </w:tcPr>
          <w:p w:rsidR="00EB7AC2" w:rsidRPr="00B01F31" w:rsidRDefault="00EB7AC2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Çalışan Sayısı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EB7AC2" w:rsidRPr="00B01F31" w:rsidRDefault="00EB7AC2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right w:val="single" w:sz="4" w:space="0" w:color="auto"/>
            </w:tcBorders>
          </w:tcPr>
          <w:p w:rsidR="00EB7AC2" w:rsidRPr="00B01F31" w:rsidRDefault="00B35D2F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İşveren SGK Tescil Numarası</w:t>
            </w:r>
          </w:p>
        </w:tc>
        <w:tc>
          <w:tcPr>
            <w:tcW w:w="3825" w:type="dxa"/>
            <w:gridSpan w:val="2"/>
            <w:tcBorders>
              <w:right w:val="single" w:sz="4" w:space="0" w:color="auto"/>
            </w:tcBorders>
          </w:tcPr>
          <w:p w:rsidR="00EB7AC2" w:rsidRPr="00B01F31" w:rsidRDefault="00EB7AC2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CF0D0E" w:rsidRPr="00B01F31" w:rsidTr="003D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595"/>
        </w:trPr>
        <w:tc>
          <w:tcPr>
            <w:tcW w:w="2809" w:type="dxa"/>
            <w:tcBorders>
              <w:lef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İşletme/Firma Adresi</w:t>
            </w:r>
          </w:p>
          <w:p w:rsidR="00EB7AC2" w:rsidRPr="00B01F31" w:rsidRDefault="00EB7AC2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CF0D0E" w:rsidRPr="00B01F31" w:rsidTr="003D5F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663"/>
        </w:trPr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Tarih/İmza/mühür/kaşe</w:t>
            </w:r>
          </w:p>
        </w:tc>
        <w:tc>
          <w:tcPr>
            <w:tcW w:w="781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CF0D0E" w:rsidRPr="00B01F31" w:rsidRDefault="00CF0D0E" w:rsidP="003D5F1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546"/>
        <w:tblW w:w="10598" w:type="dxa"/>
        <w:tblLook w:val="04A0"/>
      </w:tblPr>
      <w:tblGrid>
        <w:gridCol w:w="2268"/>
        <w:gridCol w:w="3075"/>
        <w:gridCol w:w="288"/>
        <w:gridCol w:w="4967"/>
      </w:tblGrid>
      <w:tr w:rsidR="00774A21" w:rsidRPr="00B01F31" w:rsidTr="003D5F1A">
        <w:trPr>
          <w:trHeight w:val="4452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937" w:rsidRDefault="007A5937" w:rsidP="003D5F1A">
            <w:pPr>
              <w:tabs>
                <w:tab w:val="left" w:pos="16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5937" w:rsidRDefault="007A5937" w:rsidP="00C466CA">
            <w:pPr>
              <w:tabs>
                <w:tab w:val="left" w:pos="21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F1A" w:rsidRDefault="003D5F1A" w:rsidP="003D5F1A">
            <w:pPr>
              <w:tabs>
                <w:tab w:val="left" w:pos="20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937" w:rsidRPr="003D5F1A" w:rsidRDefault="007A5937" w:rsidP="003D5F1A">
            <w:pPr>
              <w:tabs>
                <w:tab w:val="left" w:pos="31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A21" w:rsidRPr="00B01F31" w:rsidTr="003D5F1A">
        <w:trPr>
          <w:trHeight w:val="276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A21" w:rsidRPr="00B01F31" w:rsidRDefault="007A5937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74A21" w:rsidRPr="00B01F31">
              <w:rPr>
                <w:rFonts w:ascii="Times New Roman" w:hAnsi="Times New Roman" w:cs="Times New Roman"/>
                <w:b/>
                <w:sz w:val="20"/>
                <w:szCs w:val="20"/>
              </w:rPr>
              <w:t>ANIŞMAN VE MYO MÜDÜRÜNÜN (Aşağıdaki Okulda Doldurulacaktır)</w:t>
            </w:r>
          </w:p>
        </w:tc>
      </w:tr>
      <w:tr w:rsidR="00774A21" w:rsidRPr="00B01F31" w:rsidTr="003D5F1A">
        <w:trPr>
          <w:trHeight w:val="315"/>
        </w:trPr>
        <w:tc>
          <w:tcPr>
            <w:tcW w:w="2268" w:type="dxa"/>
            <w:tcBorders>
              <w:left w:val="single" w:sz="4" w:space="0" w:color="auto"/>
            </w:tcBorders>
          </w:tcPr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774A21" w:rsidRPr="00B01F31" w:rsidRDefault="007A5937" w:rsidP="00C466CA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DANIŞMANI</w:t>
            </w:r>
          </w:p>
        </w:tc>
        <w:tc>
          <w:tcPr>
            <w:tcW w:w="288" w:type="dxa"/>
          </w:tcPr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774A21" w:rsidRPr="00B01F31" w:rsidRDefault="007A5937" w:rsidP="00C466CA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MYO MÜDÜRÜ</w:t>
            </w:r>
          </w:p>
        </w:tc>
      </w:tr>
      <w:tr w:rsidR="00774A21" w:rsidRPr="00B01F31" w:rsidTr="003D5F1A">
        <w:trPr>
          <w:trHeight w:val="315"/>
        </w:trPr>
        <w:tc>
          <w:tcPr>
            <w:tcW w:w="2268" w:type="dxa"/>
            <w:tcBorders>
              <w:left w:val="single" w:sz="4" w:space="0" w:color="auto"/>
            </w:tcBorders>
          </w:tcPr>
          <w:p w:rsidR="00774A21" w:rsidRPr="00B01F31" w:rsidRDefault="0069554F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 xml:space="preserve">Unvanı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74A21" w:rsidRPr="00B01F31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3075" w:type="dxa"/>
          </w:tcPr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</w:tcPr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</w:tcPr>
          <w:p w:rsidR="00774A21" w:rsidRPr="00B01F31" w:rsidRDefault="007A5937" w:rsidP="00C466CA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>Doç. Dr. ERTUĞRUL RECEP ERBAY</w:t>
            </w:r>
          </w:p>
        </w:tc>
      </w:tr>
      <w:tr w:rsidR="00774A21" w:rsidRPr="00B01F31" w:rsidTr="003D5F1A">
        <w:trPr>
          <w:trHeight w:val="315"/>
        </w:trPr>
        <w:tc>
          <w:tcPr>
            <w:tcW w:w="2268" w:type="dxa"/>
            <w:tcBorders>
              <w:left w:val="single" w:sz="4" w:space="0" w:color="auto"/>
            </w:tcBorders>
          </w:tcPr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3075" w:type="dxa"/>
          </w:tcPr>
          <w:p w:rsidR="00774A21" w:rsidRPr="007A5937" w:rsidRDefault="007A5937" w:rsidP="00C466CA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937">
              <w:rPr>
                <w:rFonts w:ascii="Times New Roman" w:hAnsi="Times New Roman" w:cs="Times New Roman"/>
                <w:sz w:val="20"/>
                <w:szCs w:val="20"/>
              </w:rPr>
              <w:t>…./…./2017</w:t>
            </w:r>
          </w:p>
        </w:tc>
        <w:tc>
          <w:tcPr>
            <w:tcW w:w="288" w:type="dxa"/>
          </w:tcPr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4" w:space="0" w:color="auto"/>
              <w:right w:val="single" w:sz="4" w:space="0" w:color="auto"/>
            </w:tcBorders>
          </w:tcPr>
          <w:p w:rsidR="00774A21" w:rsidRPr="007A5937" w:rsidRDefault="007A5937" w:rsidP="00C466CA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937">
              <w:rPr>
                <w:rFonts w:ascii="Times New Roman" w:hAnsi="Times New Roman" w:cs="Times New Roman"/>
                <w:sz w:val="20"/>
                <w:szCs w:val="20"/>
              </w:rPr>
              <w:t>…./…./2017</w:t>
            </w:r>
          </w:p>
        </w:tc>
      </w:tr>
      <w:tr w:rsidR="00774A21" w:rsidRPr="00B01F31" w:rsidTr="003D5F1A">
        <w:trPr>
          <w:trHeight w:val="10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01F31">
              <w:rPr>
                <w:rFonts w:ascii="Times New Roman" w:hAnsi="Times New Roman" w:cs="Times New Roman"/>
                <w:sz w:val="20"/>
                <w:szCs w:val="20"/>
              </w:rPr>
              <w:t>İmza/mühür/kaşe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7" w:type="dxa"/>
            <w:tcBorders>
              <w:bottom w:val="single" w:sz="4" w:space="0" w:color="auto"/>
              <w:right w:val="single" w:sz="4" w:space="0" w:color="auto"/>
            </w:tcBorders>
          </w:tcPr>
          <w:p w:rsidR="00774A21" w:rsidRPr="00B01F31" w:rsidRDefault="00774A21" w:rsidP="00C466CA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5868" w:rsidRPr="0069554F" w:rsidRDefault="005B5E45" w:rsidP="003D5F1A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lastRenderedPageBreak/>
        <w:t>GENEL HÜKÜMLER</w:t>
      </w:r>
    </w:p>
    <w:p w:rsidR="00565868" w:rsidRPr="0069554F" w:rsidRDefault="00B01F31" w:rsidP="0069554F">
      <w:pPr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</w:t>
      </w:r>
      <w:r w:rsidR="005B5E45" w:rsidRPr="0069554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1</w:t>
      </w:r>
      <w:r w:rsidR="005B5E45"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- </w:t>
      </w:r>
      <w:r w:rsidR="005B5E45" w:rsidRPr="0069554F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Bu sözleşme, </w:t>
      </w:r>
      <w:r w:rsidR="005B5E45" w:rsidRPr="0069554F">
        <w:rPr>
          <w:rFonts w:ascii="Times New Roman" w:hAnsi="Times New Roman" w:cs="Times New Roman"/>
          <w:color w:val="000000"/>
          <w:w w:val="101"/>
          <w:sz w:val="24"/>
          <w:szCs w:val="24"/>
        </w:rPr>
        <w:t>3308 sayılı Mesleki</w:t>
      </w:r>
      <w:r w:rsidR="00774A21" w:rsidRPr="0069554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5B5E45" w:rsidRPr="0069554F">
        <w:rPr>
          <w:rFonts w:ascii="Times New Roman" w:hAnsi="Times New Roman" w:cs="Times New Roman"/>
          <w:color w:val="000000"/>
          <w:w w:val="101"/>
          <w:sz w:val="24"/>
          <w:szCs w:val="24"/>
        </w:rPr>
        <w:t>Eğitim Kanununa uygun olarak,  mesleki ve teknik eğitim yapan program</w:t>
      </w:r>
      <w:r w:rsidR="00774A21" w:rsidRPr="0069554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5B5E45"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öğrencilerinin işletmelerde yapılacak iş yeri stajının esaslarını düzenlemek amacıyla Fakülte Dekanlığı/Yüksekokul Müdürlüğü veya </w:t>
      </w:r>
      <w:r w:rsidR="005B5E45"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>Meslek Yüksekokulu Müdürlüğü, işveren ve öğrenci arasında imzalanır.</w:t>
      </w:r>
    </w:p>
    <w:p w:rsidR="00565868" w:rsidRPr="0069554F" w:rsidRDefault="00A178C0" w:rsidP="0069554F">
      <w:pPr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</w:t>
      </w:r>
      <w:r w:rsidR="005B5E45" w:rsidRPr="0069554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2</w:t>
      </w:r>
      <w:r w:rsidR="005B5E45"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="00565868"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="005B5E45" w:rsidRPr="0069554F">
        <w:rPr>
          <w:rFonts w:ascii="Times New Roman" w:hAnsi="Times New Roman" w:cs="Times New Roman"/>
          <w:color w:val="000000"/>
          <w:w w:val="107"/>
          <w:sz w:val="24"/>
          <w:szCs w:val="24"/>
        </w:rPr>
        <w:t>Ü</w:t>
      </w:r>
      <w:r w:rsidR="005B5E45"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ç nüsha olarak düzenlenen ve taraflarca imzalanan bu sözleşmenin, bir nüshası </w:t>
      </w:r>
      <w:r w:rsidR="005B5E45"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="005B5E45"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Meslek Yüksekokulu Müdürlüğünde, bir nüshası işletmede, bir nüshası öğrencide bulunur. </w:t>
      </w:r>
    </w:p>
    <w:p w:rsidR="0069554F" w:rsidRDefault="005B5E45" w:rsidP="0069554F">
      <w:pPr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3</w:t>
      </w:r>
      <w:r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Pr="0069554F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İşletmelerde iş yeri stajı, Namık Kemal Üniversitesi </w:t>
      </w: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akademik takvimine göre planlanır ve yapılır. </w:t>
      </w:r>
      <w:r w:rsidR="00A178C0"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</w:p>
    <w:p w:rsidR="00565868" w:rsidRPr="0069554F" w:rsidRDefault="005B5E45" w:rsidP="0069554F">
      <w:pPr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4</w:t>
      </w:r>
      <w:r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Pr="0069554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Öğrencilerin iş yeri stajı sırasında, iş yeri kusurundan </w:t>
      </w: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dolayı meydana gelebilecek iş kazaları ve meslek hastalıklarından işveren /işveren vekili sorumludur. </w:t>
      </w:r>
    </w:p>
    <w:p w:rsidR="00565868" w:rsidRPr="0069554F" w:rsidRDefault="005B5E45" w:rsidP="0069554F">
      <w:pPr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MADDE 5</w:t>
      </w:r>
      <w:r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>-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>İşletmelerde iş yeri stajı,</w:t>
      </w:r>
      <w:r w:rsidR="00774A21"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>Namık Kemal Üniversitesi Öğrenci Staj Yönetmeliği, ilgili birimin Staj</w:t>
      </w:r>
      <w:r w:rsidR="00774A21"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  <w:r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Yönergesi ve 3308 sayılı Mesleki Eğitim Kanunu hükümlerine göre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yürütülür. </w:t>
      </w:r>
    </w:p>
    <w:p w:rsidR="00774A21" w:rsidRPr="0069554F" w:rsidRDefault="005B5E45" w:rsidP="0069554F">
      <w:pPr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MADDE</w:t>
      </w:r>
      <w:r w:rsidRPr="006955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Namık Kemal Üniversitesi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akademik takvimine uygun olarak stajın başladığı tarihten </w:t>
      </w: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itibaren yürürlüğe girmek üzere taraflarca imzalanan bu sözleşme, öğrencilerin iş yeri stajını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tamamladığı tarihe kadar geçerlidir. </w:t>
      </w:r>
    </w:p>
    <w:p w:rsidR="00565868" w:rsidRPr="0069554F" w:rsidRDefault="005B5E45" w:rsidP="0069554F">
      <w:pPr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SÖZLEŞMENİN FESHİ</w:t>
      </w:r>
    </w:p>
    <w:p w:rsidR="005B5E45" w:rsidRPr="0069554F" w:rsidRDefault="005B5E45" w:rsidP="0069554F">
      <w:pPr>
        <w:jc w:val="both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MADDE 8</w:t>
      </w: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Sözleşme; </w:t>
      </w:r>
    </w:p>
    <w:p w:rsidR="005B5E45" w:rsidRPr="0069554F" w:rsidRDefault="005B5E45" w:rsidP="0069554F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76" w:lineRule="exact"/>
        <w:ind w:left="108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İş yerinin çeşitli sebeplerle kapatılması, </w:t>
      </w:r>
    </w:p>
    <w:p w:rsidR="005B5E45" w:rsidRPr="0069554F" w:rsidRDefault="005B5E45" w:rsidP="0069554F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>İş yeri sahibinin değişmesi halinde yeni iş yerinin aynı mesleği/üretimi sürdürememesi,</w:t>
      </w:r>
    </w:p>
    <w:p w:rsidR="005B5E45" w:rsidRPr="0069554F" w:rsidRDefault="005B5E45" w:rsidP="0069554F">
      <w:pPr>
        <w:widowControl w:val="0"/>
        <w:numPr>
          <w:ilvl w:val="7"/>
          <w:numId w:val="1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Öğrencilerin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>Yükseköğretim Kurumları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 Öğrenci Disiplin Yönetmeliği hükümlerine </w:t>
      </w:r>
      <w:r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göre uzaklaştırma cezası aldığı sürece veya çıkarma cezası alarak ilişiğinin kesilmesi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durumunda sözleşme feshedilir. </w:t>
      </w:r>
    </w:p>
    <w:p w:rsidR="00B01F31" w:rsidRPr="0069554F" w:rsidRDefault="005B5E45" w:rsidP="0069554F">
      <w:pPr>
        <w:widowControl w:val="0"/>
        <w:autoSpaceDE w:val="0"/>
        <w:autoSpaceDN w:val="0"/>
        <w:adjustRightInd w:val="0"/>
        <w:spacing w:before="6" w:line="276" w:lineRule="exact"/>
        <w:jc w:val="center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ÜCRET VE İZİN</w:t>
      </w:r>
    </w:p>
    <w:p w:rsidR="00565868" w:rsidRPr="0069554F" w:rsidRDefault="005B5E45" w:rsidP="0069554F">
      <w:pPr>
        <w:widowControl w:val="0"/>
        <w:autoSpaceDE w:val="0"/>
        <w:autoSpaceDN w:val="0"/>
        <w:adjustRightInd w:val="0"/>
        <w:spacing w:before="6" w:line="276" w:lineRule="exact"/>
        <w:jc w:val="both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MADDE 9</w:t>
      </w: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</w:t>
      </w:r>
      <w:r w:rsidRPr="0069554F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3308 sayılı Kanun'un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25 inci maddesi birinci fıkrasına göre öğrencilere, </w:t>
      </w:r>
      <w:r w:rsidRPr="0069554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işletmelerde iş yeri eğitimi devam ettiği sürece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>yürürlükteki aylık asgari ücret net tutarının,</w:t>
      </w:r>
      <w:r w:rsidRPr="0069554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yirmi ve üzerinde personel çalıştıran iş yerlerinde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%30’undan, yirmiden az personel çalıştıran iş yerlerinde </w:t>
      </w:r>
      <w:r w:rsidRPr="0069554F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%15’inden az olmamak üzere ücret ödenir. </w:t>
      </w:r>
      <w:r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Ücret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başlangıçta   ……………………………TL’dir.  Öğrenciye ödenecek ücret, her türlü vergiden muaftır.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Asgari ücrette yıl içinde artış olması hâlinde, bu artışlar aynı oranda öğrencilerin ücretlerine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yansıtılır. </w:t>
      </w:r>
    </w:p>
    <w:p w:rsidR="005B5E45" w:rsidRPr="0069554F" w:rsidRDefault="005B5E45" w:rsidP="0069554F">
      <w:pPr>
        <w:widowControl w:val="0"/>
        <w:autoSpaceDE w:val="0"/>
        <w:autoSpaceDN w:val="0"/>
        <w:adjustRightInd w:val="0"/>
        <w:spacing w:before="6" w:line="276" w:lineRule="exact"/>
        <w:jc w:val="both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MADDE 10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Öğrencilerin, biriminin Staj Yönergesinde yer alan devam zorunluluğunu yerine getirmeleri gerekir. </w:t>
      </w:r>
    </w:p>
    <w:p w:rsidR="00565868" w:rsidRPr="0069554F" w:rsidRDefault="005B5E45" w:rsidP="0069554F">
      <w:pPr>
        <w:widowControl w:val="0"/>
        <w:autoSpaceDE w:val="0"/>
        <w:autoSpaceDN w:val="0"/>
        <w:adjustRightInd w:val="0"/>
        <w:spacing w:before="6" w:line="276" w:lineRule="exact"/>
        <w:jc w:val="center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SİGORTA</w:t>
      </w:r>
    </w:p>
    <w:p w:rsidR="00565868" w:rsidRPr="0069554F" w:rsidRDefault="005B5E45" w:rsidP="0069554F">
      <w:pPr>
        <w:widowControl w:val="0"/>
        <w:autoSpaceDE w:val="0"/>
        <w:autoSpaceDN w:val="0"/>
        <w:adjustRightInd w:val="0"/>
        <w:spacing w:before="6" w:line="276" w:lineRule="exact"/>
        <w:jc w:val="both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MADDE 11</w:t>
      </w: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Öğrenciler, bu sözleşmenin akdedilmesiyle işletmelerde iş yeri stajına devam </w:t>
      </w: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ettikleri sürece 5510 sayılı Sosyal Sigortalar Kanunu’nun4’üncümaddesinin birinci fıkrasının (a) 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bendine göre iş kazası ve meslek hastalığı </w:t>
      </w:r>
      <w:r w:rsidR="00B01F31"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>sigortası,</w:t>
      </w:r>
      <w:r w:rsidR="00B01F31"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 Fakülte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 Dekanlığı/Yüksekokul Müdürlüğü veya 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Meslek Yüksekokulu Müdürlüğünce yaptırılır. </w:t>
      </w:r>
    </w:p>
    <w:p w:rsidR="00565868" w:rsidRPr="0069554F" w:rsidRDefault="005B5E45" w:rsidP="0069554F">
      <w:pPr>
        <w:widowControl w:val="0"/>
        <w:autoSpaceDE w:val="0"/>
        <w:autoSpaceDN w:val="0"/>
        <w:adjustRightInd w:val="0"/>
        <w:spacing w:before="6" w:line="276" w:lineRule="exact"/>
        <w:jc w:val="both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12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Meslek Yüksekokulu Müdürlüğünce ödenmesi gereken sigorta primleri, Sosyal 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Güvenlik Kurumunun belirlediği oranlara göre, Sosyal Güvenlik Kurumuna 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ödenir veya bu Kurumun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>hesabına aktarılır.</w:t>
      </w:r>
    </w:p>
    <w:p w:rsidR="005B5E45" w:rsidRPr="0069554F" w:rsidRDefault="005B5E45" w:rsidP="0069554F">
      <w:pPr>
        <w:widowControl w:val="0"/>
        <w:autoSpaceDE w:val="0"/>
        <w:autoSpaceDN w:val="0"/>
        <w:adjustRightInd w:val="0"/>
        <w:spacing w:before="6" w:line="276" w:lineRule="exact"/>
        <w:jc w:val="both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13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Sigorta ve prim ödemeyle ilgili belgeler,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Meslek Yüksekokulu Müdürlüğünce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>saklanır.</w:t>
      </w:r>
    </w:p>
    <w:p w:rsidR="005B5E45" w:rsidRPr="0069554F" w:rsidRDefault="005B5E45" w:rsidP="0069554F">
      <w:pPr>
        <w:widowControl w:val="0"/>
        <w:autoSpaceDE w:val="0"/>
        <w:autoSpaceDN w:val="0"/>
        <w:adjustRightInd w:val="0"/>
        <w:spacing w:before="5" w:line="276" w:lineRule="exact"/>
        <w:jc w:val="center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ÖĞRENCİNİN DİSİPLİN, DEVAM VE BAŞARI DURUMU</w:t>
      </w:r>
    </w:p>
    <w:p w:rsidR="005B5E45" w:rsidRPr="0069554F" w:rsidRDefault="005B5E45" w:rsidP="0069554F">
      <w:pPr>
        <w:widowControl w:val="0"/>
        <w:autoSpaceDE w:val="0"/>
        <w:autoSpaceDN w:val="0"/>
        <w:adjustRightInd w:val="0"/>
        <w:spacing w:before="5" w:line="27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14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Öğrenciler, iş yeri stajı için işletmelere devam etmek zorundadırlar.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İşletmelerde iş yeri stajına mazeretsiz olarak devam etmeyen öğrencilerin ücretleri kesilir. Bu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konuda işletmeler yetkilidir. </w:t>
      </w:r>
    </w:p>
    <w:p w:rsidR="005B5E45" w:rsidRPr="0069554F" w:rsidRDefault="005B5E45" w:rsidP="0069554F">
      <w:pPr>
        <w:widowControl w:val="0"/>
        <w:autoSpaceDE w:val="0"/>
        <w:autoSpaceDN w:val="0"/>
        <w:adjustRightInd w:val="0"/>
        <w:spacing w:before="5" w:line="276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15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>İşletme yetkilileri, mazeretsiz olarak üç (3) iş günü</w:t>
      </w:r>
      <w:r w:rsidR="00B01F31"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iş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yeri stajına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gelmeyen </w:t>
      </w: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öğrenciyi, en geç beş (5) iş günü içinde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Meslek Yüksekokulu Müdürlüğüne bildirir.</w:t>
      </w:r>
    </w:p>
    <w:p w:rsidR="005B5E45" w:rsidRPr="0069554F" w:rsidRDefault="005B5E45" w:rsidP="0069554F">
      <w:pPr>
        <w:widowControl w:val="0"/>
        <w:autoSpaceDE w:val="0"/>
        <w:autoSpaceDN w:val="0"/>
        <w:adjustRightInd w:val="0"/>
        <w:spacing w:before="5" w:line="276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16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Öğrencilerin işletmelerde disiplin soruşturmasını gerektirecek </w:t>
      </w:r>
      <w:r w:rsidR="00B01F31"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>davranışlarda</w:t>
      </w:r>
      <w:r w:rsidR="00B01F31"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bulunmaları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halinde, bu durum işletme tarafından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Meslek Yüksekokulu Müdürlüğüne yazılı olarak bildirilir. Disiplin işlemi,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Fakülte Dekanlığı/Yüksekokul Müdürlüğü veya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>Meslek Yüksekokulu Müdürlüğü tarafından Yükseköğretim Kurumları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 Öğrenci Disiplin </w:t>
      </w:r>
      <w:r w:rsidR="00B01F31" w:rsidRPr="0069554F">
        <w:rPr>
          <w:rFonts w:ascii="Times New Roman" w:hAnsi="Times New Roman" w:cs="Times New Roman"/>
          <w:color w:val="000000"/>
          <w:sz w:val="24"/>
          <w:szCs w:val="24"/>
        </w:rPr>
        <w:t>Yönetmeliği</w:t>
      </w:r>
      <w:r w:rsidR="00B01F31"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hükümlerine</w:t>
      </w: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göre yürütülür. Sonuç, işletmeye yazılı olarak bildirilir. </w:t>
      </w:r>
    </w:p>
    <w:p w:rsidR="00A178C0" w:rsidRPr="0069554F" w:rsidRDefault="005B5E45" w:rsidP="0069554F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17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69554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İşletmelerde iş yeri stajı yapan öğrencilerin başarı durumu,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>Fakülte Dekanlığı/Yüksekokul Müdürlüğü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veya Meslek Yüksekokulu Yönetim Kurulunca tespit edilen esaslar </w:t>
      </w:r>
      <w:r w:rsidR="00B01F31"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>dâhilinde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belirlenir.</w:t>
      </w:r>
    </w:p>
    <w:p w:rsidR="00A178C0" w:rsidRPr="0069554F" w:rsidRDefault="005B5E45" w:rsidP="0069554F">
      <w:pPr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TARAFLARIN DİĞER GÖREV VE SORUMLULUKLARI</w:t>
      </w:r>
    </w:p>
    <w:p w:rsidR="005B5E45" w:rsidRPr="0069554F" w:rsidRDefault="005B5E45" w:rsidP="0069554F">
      <w:pPr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MADDE 18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69554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İş yeri stajı yaptıracak işletmelerin sorumlulukları: </w:t>
      </w:r>
    </w:p>
    <w:p w:rsidR="005B5E45" w:rsidRPr="0069554F" w:rsidRDefault="005B5E45" w:rsidP="0069554F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Öğrencilerin işletmedeki iş yeri </w:t>
      </w:r>
      <w:r w:rsidR="00A178C0" w:rsidRPr="0069554F">
        <w:rPr>
          <w:rFonts w:ascii="Times New Roman" w:hAnsi="Times New Roman" w:cs="Times New Roman"/>
          <w:color w:val="000000"/>
          <w:w w:val="104"/>
          <w:sz w:val="24"/>
          <w:szCs w:val="24"/>
        </w:rPr>
        <w:t>stajını</w:t>
      </w:r>
      <w:r w:rsidR="00A178C0"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 Fakülte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 Dekanlığı/Yüksekokul Müdürlüğü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veya Meslek Yüksekokulu tarafından tespit edilen takvime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 uygun olarak yaptırmak</w:t>
      </w:r>
      <w:r w:rsidR="006955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E45" w:rsidRPr="0069554F" w:rsidRDefault="005B5E45" w:rsidP="0069554F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İş yeri stajının,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>Fakülte Dekanlığı/Yüksekokul Müdürlüğü</w:t>
      </w: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veya Meslek Yüksekokulu Staj ve Eğitim Uygulama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Kurullarınca belirlenen yerde yapılmasını sağlamak, </w:t>
      </w:r>
    </w:p>
    <w:p w:rsidR="005B5E45" w:rsidRPr="0069554F" w:rsidRDefault="005B5E45" w:rsidP="0069554F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İş yeri stajı yapılacak programlarda, öğrencilerin İş Yeri stajından sorumlu olmak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>üzere, yeter sayıda eğitim personelini görevlendirmek,</w:t>
      </w:r>
    </w:p>
    <w:p w:rsidR="005B5E45" w:rsidRPr="0069554F" w:rsidRDefault="005B5E45" w:rsidP="0069554F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İşletmede iş yeri </w:t>
      </w:r>
      <w:r w:rsidR="00A178C0"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>stajı yapan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öğrencilere, 3308 sayılı Kanunun 25 inci maddesi birinci fıkrasına göre ücret miktarı, ücret artışı vb. konularda iş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>yeri stajı sözleşmesi imzalamak,</w:t>
      </w:r>
    </w:p>
    <w:p w:rsidR="005B5E45" w:rsidRPr="0069554F" w:rsidRDefault="005B5E45" w:rsidP="0069554F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Öğrencilerin devam durumlarını izleyerek devamsızlıklarını ve hastalık izinlerini, </w:t>
      </w:r>
      <w:r w:rsidR="00B01F31"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>süresi</w:t>
      </w:r>
      <w:r w:rsidR="00B01F31"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 içinde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 ilgili program başkanlarına iletilmek üzere Fakülte Dekanlığı/Yüksekokul Müdürlüğü /Meslek Yüksekokulu Müdürlüğüne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bildirmek, </w:t>
      </w:r>
    </w:p>
    <w:p w:rsidR="005B5E45" w:rsidRPr="0069554F" w:rsidRDefault="005B5E45" w:rsidP="0069554F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Öğrencilerin stajına ait bilgileri içeren formlarını, staj bitiminde kapalı zarf içinde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ilgili 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>Fakülte Dekanlığı/Yüksekokul Müdürlüğü/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Meslek Yüksekokulu Müdürlüğüne göndermek, </w:t>
      </w:r>
    </w:p>
    <w:p w:rsidR="005B5E45" w:rsidRPr="0069554F" w:rsidRDefault="005B5E45" w:rsidP="0069554F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>İş yeri stajında öğrencilere devamsızlıktan sayılmak ve mevzuatla</w:t>
      </w:r>
      <w:r w:rsidR="00A178C0"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belirlenen azami devamsızlık süresini geçmemek üzere, ücretsiz mazeret izni vermek, </w:t>
      </w:r>
    </w:p>
    <w:p w:rsidR="005B5E45" w:rsidRPr="0069554F" w:rsidRDefault="005B5E45" w:rsidP="0069554F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İş yeri stajı başladıktan sonra personel sayısında azalma olması durumunda da staja </w:t>
      </w: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başlamış olan öğrencileri, iş yeri stajı tamamlanıncaya kadar işletmede staja devam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ettirmek, </w:t>
      </w:r>
    </w:p>
    <w:p w:rsidR="005B5E45" w:rsidRPr="0069554F" w:rsidRDefault="005B5E45" w:rsidP="0069554F">
      <w:pPr>
        <w:widowControl w:val="0"/>
        <w:numPr>
          <w:ilvl w:val="7"/>
          <w:numId w:val="2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>Öğrencilerin iş kazaları ve meslek hastalıklarından korunması için gerekli önlemleri almak</w:t>
      </w:r>
      <w:r w:rsidR="006955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>ve tedavileri için gerekli işlemleri yapmak.</w:t>
      </w:r>
    </w:p>
    <w:p w:rsidR="005B5E45" w:rsidRPr="0069554F" w:rsidRDefault="005B5E45" w:rsidP="0069554F">
      <w:pPr>
        <w:widowControl w:val="0"/>
        <w:autoSpaceDE w:val="0"/>
        <w:autoSpaceDN w:val="0"/>
        <w:adjustRightInd w:val="0"/>
        <w:spacing w:before="281" w:line="322" w:lineRule="exact"/>
        <w:jc w:val="both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MADDE 19</w:t>
      </w:r>
      <w:r w:rsidRPr="0069554F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-  </w:t>
      </w:r>
      <w:r w:rsidRPr="006955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Fakülte Dekanlığı/Yüksekokul Müdürlüğü veya </w:t>
      </w:r>
      <w:r w:rsidRPr="0069554F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 xml:space="preserve">Meslek Yüksekokulu Müdürlüklerinin görev ve sorumlulukları: </w:t>
      </w:r>
    </w:p>
    <w:p w:rsidR="005B5E45" w:rsidRPr="0069554F" w:rsidRDefault="005B5E45" w:rsidP="0069554F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İşletmede iş yeri stajı yapan öğrenciye, 3308 sayılı Kanunun 25 inci maddesi birinci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fıkrasına </w:t>
      </w: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göre öğrencilerle birlikte işletmelerle ücret miktarı, ücret artışı vb. konularda iş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yeri eğitimi sözleşmesi imzalamak. </w:t>
      </w:r>
    </w:p>
    <w:p w:rsidR="005B5E45" w:rsidRPr="0069554F" w:rsidRDefault="005B5E45" w:rsidP="0069554F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İş yeri stajı yapılacak programlarda öğrencilerin işletmede yaptıkları etkinliklerle ilgili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formların staj başlangıcında işletmelere verilmesini sağlamak, </w:t>
      </w:r>
    </w:p>
    <w:p w:rsidR="005B5E45" w:rsidRPr="0069554F" w:rsidRDefault="005B5E45" w:rsidP="0069554F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İşletmelerdeki iş yeri stajının işletme tarafından görevlendirilecek eğitici personel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tarafından yapılmasını sağlamak, </w:t>
      </w:r>
    </w:p>
    <w:p w:rsidR="005B5E45" w:rsidRPr="0069554F" w:rsidRDefault="005B5E45" w:rsidP="0069554F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İşletmelerdeki iş yeri stajının, ilgili meslek alanlarına uygun olarak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yapılmasını sağlamak, </w:t>
      </w:r>
    </w:p>
    <w:p w:rsidR="005B5E45" w:rsidRPr="0069554F" w:rsidRDefault="005B5E45" w:rsidP="0069554F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Öğrencilerin ücretli ve ücretsiz mazeret izinleriyle devam-devamsızlık durumlarının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>izlenmesini sağlamak,</w:t>
      </w:r>
    </w:p>
    <w:p w:rsidR="005B5E45" w:rsidRPr="0069554F" w:rsidRDefault="005B5E45" w:rsidP="0069554F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İşletmelerde iş yeri stajı yapan öğrencilerin sigorta primlerine ait işlemleri Yönetmelik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esaslarına göre yürütmek, </w:t>
      </w:r>
    </w:p>
    <w:p w:rsidR="005B5E45" w:rsidRPr="0069554F" w:rsidRDefault="005B5E45" w:rsidP="0069554F">
      <w:pPr>
        <w:widowControl w:val="0"/>
        <w:numPr>
          <w:ilvl w:val="7"/>
          <w:numId w:val="3"/>
        </w:numPr>
        <w:tabs>
          <w:tab w:val="clear" w:pos="1069"/>
          <w:tab w:val="left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İşletmelerde yapılan iş yeri stajında amaçlanan hedeflere ulaşılması için işletme </w:t>
      </w: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yetkilileriyle iş birliği yaparak gerekli önlemleri almak, </w:t>
      </w:r>
    </w:p>
    <w:p w:rsidR="005B5E45" w:rsidRPr="0069554F" w:rsidRDefault="005B5E45" w:rsidP="0069554F">
      <w:pPr>
        <w:widowControl w:val="0"/>
        <w:autoSpaceDE w:val="0"/>
        <w:autoSpaceDN w:val="0"/>
        <w:adjustRightInd w:val="0"/>
        <w:spacing w:before="228" w:line="322" w:lineRule="exact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MADDE</w:t>
      </w:r>
      <w:r w:rsidRPr="0069554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 20</w:t>
      </w:r>
      <w:r w:rsidRPr="0069554F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-   </w:t>
      </w:r>
      <w:r w:rsidRPr="0069554F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İş yeri eğitimi gören öğrencilerin görev ve sorumlulukları:</w:t>
      </w:r>
    </w:p>
    <w:p w:rsidR="005B5E45" w:rsidRPr="0069554F" w:rsidRDefault="005B5E45" w:rsidP="0069554F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İş yerinin şartlarına ve çalışma düzenine uymak, </w:t>
      </w:r>
    </w:p>
    <w:p w:rsidR="005B5E45" w:rsidRPr="0069554F" w:rsidRDefault="005B5E45" w:rsidP="0069554F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İş yerine ait özel bilgileri üçüncü şahıslara iletmemek, </w:t>
      </w:r>
    </w:p>
    <w:p w:rsidR="005B5E45" w:rsidRPr="0069554F" w:rsidRDefault="005B5E45" w:rsidP="0069554F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Sendikal etkinliklere katılmamak, </w:t>
      </w:r>
    </w:p>
    <w:p w:rsidR="005B5E45" w:rsidRPr="0069554F" w:rsidRDefault="005B5E45" w:rsidP="0069554F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İş yeri stajına düzenli olarak devam etmek, </w:t>
      </w:r>
    </w:p>
    <w:p w:rsidR="005B5E45" w:rsidRPr="0069554F" w:rsidRDefault="00565868" w:rsidP="0069554F">
      <w:pPr>
        <w:widowControl w:val="0"/>
        <w:numPr>
          <w:ilvl w:val="7"/>
          <w:numId w:val="4"/>
        </w:numPr>
        <w:tabs>
          <w:tab w:val="clear" w:pos="1069"/>
          <w:tab w:val="num" w:pos="1080"/>
        </w:tabs>
        <w:autoSpaceDE w:val="0"/>
        <w:autoSpaceDN w:val="0"/>
        <w:adjustRightInd w:val="0"/>
        <w:spacing w:before="90" w:after="0" w:line="276" w:lineRule="exact"/>
        <w:ind w:left="0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İş yeri staj dosyasını tutmak ve ilgili </w:t>
      </w:r>
      <w:r w:rsidR="005B5E45"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formları doldurmak. </w:t>
      </w:r>
    </w:p>
    <w:p w:rsidR="00A178C0" w:rsidRPr="0069554F" w:rsidRDefault="00A178C0" w:rsidP="0069554F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DİĞER HUSUSLAR</w:t>
      </w:r>
    </w:p>
    <w:p w:rsidR="00A178C0" w:rsidRPr="0069554F" w:rsidRDefault="00A178C0" w:rsidP="0069554F">
      <w:pPr>
        <w:widowControl w:val="0"/>
        <w:autoSpaceDE w:val="0"/>
        <w:autoSpaceDN w:val="0"/>
        <w:adjustRightInd w:val="0"/>
        <w:spacing w:before="271" w:line="276" w:lineRule="exact"/>
        <w:ind w:right="72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z w:val="24"/>
          <w:szCs w:val="24"/>
        </w:rPr>
        <w:t>MADDE 21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- İşletmelerde iş yeri stajı yapan öğrenciler hakkında bu sözleşmede yer almayan </w:t>
      </w:r>
      <w:r w:rsidRPr="006955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diğer hususlarda, ilgili mevzuat hükümlerine göre işlem yapılır. </w:t>
      </w:r>
    </w:p>
    <w:p w:rsidR="00A178C0" w:rsidRPr="0069554F" w:rsidRDefault="00A178C0" w:rsidP="0069554F">
      <w:pPr>
        <w:widowControl w:val="0"/>
        <w:autoSpaceDE w:val="0"/>
        <w:autoSpaceDN w:val="0"/>
        <w:adjustRightInd w:val="0"/>
        <w:spacing w:before="271" w:line="276" w:lineRule="exact"/>
        <w:ind w:right="72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9554F">
        <w:rPr>
          <w:rFonts w:ascii="Times New Roman" w:hAnsi="Times New Roman" w:cs="Times New Roman"/>
          <w:b/>
          <w:color w:val="000000"/>
          <w:sz w:val="24"/>
          <w:szCs w:val="24"/>
        </w:rPr>
        <w:t>MADDE 22</w:t>
      </w:r>
      <w:r w:rsidRPr="006955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İşletme tarafından öğrenciye aşağıdaki sosyal haklar sağlanacaktır:</w:t>
      </w:r>
    </w:p>
    <w:p w:rsidR="00A178C0" w:rsidRPr="0069554F" w:rsidRDefault="00A178C0" w:rsidP="0069554F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…………………………………………………………………………….……</w:t>
      </w:r>
      <w:r w:rsidR="00774A21"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</w:t>
      </w:r>
    </w:p>
    <w:p w:rsidR="00A178C0" w:rsidRPr="0069554F" w:rsidRDefault="00A178C0" w:rsidP="0069554F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…………………………………………………………………………..………</w:t>
      </w:r>
      <w:r w:rsidR="00774A21"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</w:t>
      </w:r>
    </w:p>
    <w:p w:rsidR="00A178C0" w:rsidRPr="0069554F" w:rsidRDefault="00A178C0" w:rsidP="0069554F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</w:t>
      </w:r>
      <w:r w:rsidR="00774A21"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</w:t>
      </w:r>
    </w:p>
    <w:p w:rsidR="00A178C0" w:rsidRPr="0069554F" w:rsidRDefault="00A178C0" w:rsidP="0069554F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</w:t>
      </w:r>
      <w:r w:rsidR="00774A21"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</w:t>
      </w:r>
    </w:p>
    <w:p w:rsidR="00A178C0" w:rsidRPr="0069554F" w:rsidRDefault="00A178C0" w:rsidP="0069554F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after="0" w:line="276" w:lineRule="exact"/>
        <w:ind w:hanging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……………………………………………………………………………………</w:t>
      </w:r>
      <w:r w:rsidR="00774A21" w:rsidRPr="0069554F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……………………</w:t>
      </w:r>
    </w:p>
    <w:p w:rsidR="00476F6C" w:rsidRPr="0069554F" w:rsidRDefault="00476F6C" w:rsidP="0069554F">
      <w:pPr>
        <w:tabs>
          <w:tab w:val="left" w:pos="92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21A" w:rsidRPr="0069554F" w:rsidRDefault="000B321A" w:rsidP="0069554F">
      <w:pPr>
        <w:tabs>
          <w:tab w:val="left" w:pos="924"/>
        </w:tabs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476F6C" w:rsidRPr="0069554F" w:rsidRDefault="00476F6C" w:rsidP="00695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F6C" w:rsidRPr="0069554F" w:rsidRDefault="00476F6C" w:rsidP="0069554F">
      <w:pPr>
        <w:tabs>
          <w:tab w:val="left" w:pos="7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554F">
        <w:rPr>
          <w:rFonts w:ascii="Times New Roman" w:hAnsi="Times New Roman" w:cs="Times New Roman"/>
          <w:sz w:val="24"/>
          <w:szCs w:val="24"/>
        </w:rPr>
        <w:tab/>
      </w:r>
    </w:p>
    <w:p w:rsidR="00D4567C" w:rsidRPr="0069554F" w:rsidRDefault="00D4567C" w:rsidP="0069554F">
      <w:pPr>
        <w:tabs>
          <w:tab w:val="left" w:pos="77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4567C" w:rsidRPr="0069554F" w:rsidSect="00774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69E" w:rsidRDefault="0094369E" w:rsidP="007B2E53">
      <w:pPr>
        <w:spacing w:after="0" w:line="240" w:lineRule="auto"/>
      </w:pPr>
      <w:r>
        <w:separator/>
      </w:r>
    </w:p>
  </w:endnote>
  <w:endnote w:type="continuationSeparator" w:id="1">
    <w:p w:rsidR="0094369E" w:rsidRDefault="0094369E" w:rsidP="007B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02" w:rsidRDefault="00650C0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A" w:rsidRPr="00650C02" w:rsidRDefault="008141C9" w:rsidP="003D5F1A">
    <w:pPr>
      <w:spacing w:after="0" w:line="240" w:lineRule="atLeast"/>
      <w:jc w:val="center"/>
      <w:rPr>
        <w:rFonts w:cs="Times New Roman"/>
        <w:color w:val="7F7F7F" w:themeColor="text1" w:themeTint="80"/>
        <w:sz w:val="16"/>
        <w:szCs w:val="16"/>
      </w:rPr>
    </w:pPr>
    <w:r w:rsidRPr="00650C02">
      <w:rPr>
        <w:rFonts w:cs="Times New Roman"/>
        <w:color w:val="7F7F7F" w:themeColor="text1" w:themeTint="80"/>
        <w:sz w:val="16"/>
        <w:szCs w:val="18"/>
        <w:u w:val="single"/>
      </w:rPr>
      <w:t>İşbu sözleşmeyi imzalayan taraflar yükümlülüklerini yerine getirmek zorundadır. Bu sözleşme üç nüsha halinde basılacaktır.</w:t>
    </w:r>
    <w:r w:rsidR="003D5F1A" w:rsidRPr="00650C02">
      <w:rPr>
        <w:rFonts w:cs="Times New Roman"/>
        <w:color w:val="7F7F7F" w:themeColor="text1" w:themeTint="80"/>
        <w:sz w:val="16"/>
        <w:szCs w:val="18"/>
        <w:u w:val="single"/>
      </w:rPr>
      <w:t xml:space="preserve"> </w:t>
    </w:r>
    <w:r w:rsidR="003D5F1A" w:rsidRPr="00650C02">
      <w:rPr>
        <w:rFonts w:cs="Times New Roman"/>
        <w:color w:val="7F7F7F" w:themeColor="text1" w:themeTint="80"/>
        <w:sz w:val="16"/>
        <w:szCs w:val="16"/>
      </w:rPr>
      <w:t xml:space="preserve">İletişim TLF: 0(282)2503400-28-29-32 FAX: 0(282)2509936 E-POSTA : </w:t>
    </w:r>
    <w:hyperlink r:id="rId1" w:history="1">
      <w:r w:rsidR="003D5F1A" w:rsidRPr="00650C02">
        <w:rPr>
          <w:rStyle w:val="Kpr"/>
          <w:rFonts w:cs="Times New Roman"/>
          <w:color w:val="7F7F7F" w:themeColor="text1" w:themeTint="80"/>
          <w:sz w:val="16"/>
          <w:szCs w:val="16"/>
        </w:rPr>
        <w:t>sbmyo@nku.edu.tr</w:t>
      </w:r>
    </w:hyperlink>
  </w:p>
  <w:p w:rsidR="008141C9" w:rsidRPr="00650C02" w:rsidRDefault="008141C9" w:rsidP="007A4ACD">
    <w:pPr>
      <w:pStyle w:val="Altbilgi"/>
      <w:jc w:val="center"/>
      <w:rPr>
        <w:color w:val="7F7F7F" w:themeColor="text1" w:themeTint="80"/>
        <w:sz w:val="16"/>
        <w:szCs w:val="1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02" w:rsidRDefault="00650C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69E" w:rsidRDefault="0094369E" w:rsidP="007B2E53">
      <w:pPr>
        <w:spacing w:after="0" w:line="240" w:lineRule="auto"/>
      </w:pPr>
      <w:r>
        <w:separator/>
      </w:r>
    </w:p>
  </w:footnote>
  <w:footnote w:type="continuationSeparator" w:id="1">
    <w:p w:rsidR="0094369E" w:rsidRDefault="0094369E" w:rsidP="007B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02" w:rsidRDefault="00650C0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53" w:rsidRPr="00435877" w:rsidRDefault="0069554F" w:rsidP="005B5E45">
    <w:pPr>
      <w:widowControl w:val="0"/>
      <w:tabs>
        <w:tab w:val="left" w:pos="4248"/>
        <w:tab w:val="left" w:pos="7302"/>
      </w:tabs>
      <w:autoSpaceDE w:val="0"/>
      <w:autoSpaceDN w:val="0"/>
      <w:adjustRightInd w:val="0"/>
      <w:spacing w:before="43" w:line="253" w:lineRule="exact"/>
      <w:jc w:val="center"/>
      <w:rPr>
        <w:color w:val="000000"/>
        <w:w w:val="101"/>
      </w:rPr>
    </w:pPr>
    <w:r>
      <w:rPr>
        <w:color w:val="000000"/>
        <w:w w:val="101"/>
      </w:rPr>
      <w:t>İŞ YERİ STAJ</w:t>
    </w:r>
    <w:r w:rsidR="00F92C0C" w:rsidRPr="00DB55E0">
      <w:rPr>
        <w:color w:val="000000"/>
        <w:w w:val="101"/>
      </w:rPr>
      <w:t xml:space="preserve"> SÖZLEŞMESİ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C02" w:rsidRDefault="00650C0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2CA"/>
    <w:multiLevelType w:val="hybridMultilevel"/>
    <w:tmpl w:val="AAD8A2B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CCB256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A1FAD"/>
    <w:multiLevelType w:val="multilevel"/>
    <w:tmpl w:val="B4AE1C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7111CDA"/>
    <w:multiLevelType w:val="multilevel"/>
    <w:tmpl w:val="55DC53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87F6639"/>
    <w:multiLevelType w:val="multilevel"/>
    <w:tmpl w:val="2BB4FD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C522B6A"/>
    <w:multiLevelType w:val="multilevel"/>
    <w:tmpl w:val="A8902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F6C"/>
    <w:rsid w:val="00003D3E"/>
    <w:rsid w:val="00015375"/>
    <w:rsid w:val="000736F4"/>
    <w:rsid w:val="000A70A8"/>
    <w:rsid w:val="000B321A"/>
    <w:rsid w:val="000C178C"/>
    <w:rsid w:val="00124D44"/>
    <w:rsid w:val="0022743A"/>
    <w:rsid w:val="002C18C5"/>
    <w:rsid w:val="002F02DF"/>
    <w:rsid w:val="003B705C"/>
    <w:rsid w:val="003D5F1A"/>
    <w:rsid w:val="00435877"/>
    <w:rsid w:val="00442411"/>
    <w:rsid w:val="004716E8"/>
    <w:rsid w:val="00476F6C"/>
    <w:rsid w:val="004C6D39"/>
    <w:rsid w:val="00565868"/>
    <w:rsid w:val="00581F16"/>
    <w:rsid w:val="005830CC"/>
    <w:rsid w:val="00587448"/>
    <w:rsid w:val="005B5E45"/>
    <w:rsid w:val="005D3A77"/>
    <w:rsid w:val="005F382C"/>
    <w:rsid w:val="00650C02"/>
    <w:rsid w:val="0069139D"/>
    <w:rsid w:val="0069554F"/>
    <w:rsid w:val="00695D2F"/>
    <w:rsid w:val="0070465D"/>
    <w:rsid w:val="00717AB1"/>
    <w:rsid w:val="00774A21"/>
    <w:rsid w:val="007A4ACD"/>
    <w:rsid w:val="007A5937"/>
    <w:rsid w:val="007B2E53"/>
    <w:rsid w:val="007E3BAA"/>
    <w:rsid w:val="008141C9"/>
    <w:rsid w:val="008D5B70"/>
    <w:rsid w:val="0094369E"/>
    <w:rsid w:val="00960B63"/>
    <w:rsid w:val="009D5F35"/>
    <w:rsid w:val="009F5C05"/>
    <w:rsid w:val="00A178C0"/>
    <w:rsid w:val="00A27E21"/>
    <w:rsid w:val="00B01F31"/>
    <w:rsid w:val="00B07706"/>
    <w:rsid w:val="00B35D2F"/>
    <w:rsid w:val="00BA1434"/>
    <w:rsid w:val="00C36D29"/>
    <w:rsid w:val="00C37F07"/>
    <w:rsid w:val="00C466CA"/>
    <w:rsid w:val="00CF0D0E"/>
    <w:rsid w:val="00D4567C"/>
    <w:rsid w:val="00D84E68"/>
    <w:rsid w:val="00DA4474"/>
    <w:rsid w:val="00E8266A"/>
    <w:rsid w:val="00E85341"/>
    <w:rsid w:val="00EB7AC2"/>
    <w:rsid w:val="00F9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6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B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2E53"/>
  </w:style>
  <w:style w:type="paragraph" w:styleId="Altbilgi">
    <w:name w:val="footer"/>
    <w:basedOn w:val="Normal"/>
    <w:link w:val="AltbilgiChar"/>
    <w:uiPriority w:val="99"/>
    <w:semiHidden/>
    <w:unhideWhenUsed/>
    <w:rsid w:val="007B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2E53"/>
  </w:style>
  <w:style w:type="paragraph" w:styleId="BalonMetni">
    <w:name w:val="Balloon Text"/>
    <w:basedOn w:val="Normal"/>
    <w:link w:val="BalonMetniChar"/>
    <w:uiPriority w:val="99"/>
    <w:semiHidden/>
    <w:unhideWhenUsed/>
    <w:rsid w:val="002F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2D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D5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bmyo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EBFA-AC8A-4C16-8F6E-38779A3D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2017-04-10T11:58:00Z</cp:lastPrinted>
  <dcterms:created xsi:type="dcterms:W3CDTF">2017-03-31T08:34:00Z</dcterms:created>
  <dcterms:modified xsi:type="dcterms:W3CDTF">2017-04-10T12:16:00Z</dcterms:modified>
</cp:coreProperties>
</file>