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86AF" w14:textId="44D6E545" w:rsidR="00950650" w:rsidRDefault="00950650" w:rsidP="00950650">
      <w:pPr>
        <w:ind w:firstLine="567"/>
        <w:jc w:val="center"/>
        <w:rPr>
          <w:rFonts w:asciiTheme="majorBidi" w:hAnsiTheme="majorBidi" w:cstheme="majorBidi"/>
          <w:b/>
          <w:bCs/>
        </w:rPr>
      </w:pPr>
      <w:r>
        <w:rPr>
          <w:rFonts w:asciiTheme="majorBidi" w:hAnsiTheme="majorBidi" w:cstheme="majorBidi"/>
          <w:b/>
          <w:bCs/>
        </w:rPr>
        <w:t>Merkezi Yerleştirme Yatay Geçiş</w:t>
      </w:r>
    </w:p>
    <w:p w14:paraId="06AB8048" w14:textId="34F04255" w:rsidR="00950650" w:rsidRDefault="00950650" w:rsidP="00950650">
      <w:pPr>
        <w:ind w:firstLine="567"/>
        <w:jc w:val="both"/>
        <w:rPr>
          <w:rFonts w:asciiTheme="majorBidi" w:hAnsiTheme="majorBidi" w:cstheme="majorBidi"/>
        </w:rPr>
      </w:pPr>
      <w:r w:rsidRPr="00910183">
        <w:rPr>
          <w:rFonts w:asciiTheme="majorBidi" w:hAnsiTheme="majorBidi" w:cstheme="majorBidi"/>
        </w:rPr>
        <w:t>Yüksek Öğretim Kurumu Merkezi Yerleştirme Puanı ile Yatay Geçiş Esaslarına Güz ve Bahar Dönemi Ek Madde 1 Uygulama İlkelerine göre yatay geçiş talepleri değerlendirilmiştir. Değerlendirme sonucunda başvuru müracaatları kabul edilen /ve reddedilen öğrencilerin listeleri aşağıdaki şekilde belirlenmiş</w:t>
      </w:r>
      <w:r>
        <w:rPr>
          <w:rFonts w:asciiTheme="majorBidi" w:hAnsiTheme="majorBidi" w:cstheme="majorBidi"/>
        </w:rPr>
        <w:t>tir.</w:t>
      </w:r>
    </w:p>
    <w:p w14:paraId="686CB0AF" w14:textId="77777777" w:rsidR="00950650" w:rsidRDefault="00950650" w:rsidP="00950650">
      <w:pPr>
        <w:jc w:val="both"/>
        <w:rPr>
          <w:rFonts w:asciiTheme="majorBidi" w:hAnsiTheme="majorBidi" w:cstheme="majorBidi"/>
        </w:rPr>
      </w:pPr>
    </w:p>
    <w:p w14:paraId="49B3F72A" w14:textId="2D13B753" w:rsidR="00950650" w:rsidRPr="00910183" w:rsidRDefault="00950650" w:rsidP="00950650">
      <w:pPr>
        <w:ind w:firstLine="567"/>
        <w:jc w:val="both"/>
        <w:rPr>
          <w:rFonts w:asciiTheme="majorBidi" w:hAnsiTheme="majorBidi" w:cstheme="majorBidi"/>
        </w:rPr>
      </w:pPr>
      <w:r w:rsidRPr="00910183">
        <w:rPr>
          <w:rFonts w:asciiTheme="majorBidi" w:hAnsiTheme="majorBidi" w:cstheme="majorBidi"/>
        </w:rPr>
        <w:t xml:space="preserve">Okulumuzun </w:t>
      </w:r>
      <w:r w:rsidRPr="00910183">
        <w:rPr>
          <w:rFonts w:asciiTheme="majorBidi" w:hAnsiTheme="majorBidi" w:cstheme="majorBidi"/>
          <w:b/>
          <w:bCs/>
        </w:rPr>
        <w:t>1. Sınıf 1. öğretime</w:t>
      </w:r>
      <w:r w:rsidRPr="00910183">
        <w:rPr>
          <w:rFonts w:asciiTheme="majorBidi" w:hAnsiTheme="majorBidi" w:cstheme="majorBidi"/>
        </w:rPr>
        <w:t xml:space="preserve"> Yatay Geçiş için müracaat eden öğrencilerin durumları aşağıda tablo halinde gösterildiği gibidir. Hazırlık muafiyet sınavını veya Hazırlık sınıfını başarıyla geçmesi durumunda 1. Sınıfa intibakı uygundur. Hazırlık sınıfında 2. Defa başarısız olması durumunda okulumuzdan ilişiği kesilecektir.</w:t>
      </w:r>
    </w:p>
    <w:p w14:paraId="181DE1F9" w14:textId="77777777" w:rsidR="00950650" w:rsidRPr="00910183" w:rsidRDefault="00950650" w:rsidP="00950650">
      <w:pPr>
        <w:pStyle w:val="ListeParagraf"/>
        <w:ind w:left="0"/>
        <w:jc w:val="both"/>
        <w:rPr>
          <w:rFonts w:asciiTheme="majorBidi" w:hAnsiTheme="majorBidi" w:cstheme="majorBidi"/>
        </w:rPr>
      </w:pPr>
    </w:p>
    <w:tbl>
      <w:tblPr>
        <w:tblStyle w:val="TabloKlavuzu"/>
        <w:tblW w:w="0" w:type="auto"/>
        <w:tblLook w:val="04A0" w:firstRow="1" w:lastRow="0" w:firstColumn="1" w:lastColumn="0" w:noHBand="0" w:noVBand="1"/>
      </w:tblPr>
      <w:tblGrid>
        <w:gridCol w:w="952"/>
        <w:gridCol w:w="2776"/>
        <w:gridCol w:w="3486"/>
        <w:gridCol w:w="1848"/>
      </w:tblGrid>
      <w:tr w:rsidR="00950650" w:rsidRPr="00910183" w14:paraId="53B20844" w14:textId="77777777" w:rsidTr="008B0FE2">
        <w:tc>
          <w:tcPr>
            <w:tcW w:w="959" w:type="dxa"/>
          </w:tcPr>
          <w:p w14:paraId="4D72D8FC"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SIRA</w:t>
            </w:r>
          </w:p>
        </w:tc>
        <w:tc>
          <w:tcPr>
            <w:tcW w:w="2835" w:type="dxa"/>
          </w:tcPr>
          <w:p w14:paraId="49FB18FB"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ADI SOYADI</w:t>
            </w:r>
          </w:p>
        </w:tc>
        <w:tc>
          <w:tcPr>
            <w:tcW w:w="3544" w:type="dxa"/>
          </w:tcPr>
          <w:p w14:paraId="40FA426E"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OSYM YERLEŞTİRME PUANI</w:t>
            </w:r>
          </w:p>
        </w:tc>
        <w:tc>
          <w:tcPr>
            <w:tcW w:w="1874" w:type="dxa"/>
          </w:tcPr>
          <w:p w14:paraId="5BD3495B"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SONUÇ</w:t>
            </w:r>
          </w:p>
        </w:tc>
      </w:tr>
      <w:tr w:rsidR="00950650" w:rsidRPr="00910183" w14:paraId="296489B6" w14:textId="77777777" w:rsidTr="008B0FE2">
        <w:tc>
          <w:tcPr>
            <w:tcW w:w="959" w:type="dxa"/>
          </w:tcPr>
          <w:p w14:paraId="6FF3FB3B"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1</w:t>
            </w:r>
          </w:p>
        </w:tc>
        <w:tc>
          <w:tcPr>
            <w:tcW w:w="2835" w:type="dxa"/>
          </w:tcPr>
          <w:p w14:paraId="7DFA012A" w14:textId="77777777" w:rsidR="00950650" w:rsidRPr="00910183" w:rsidRDefault="00950650" w:rsidP="008B0FE2">
            <w:pPr>
              <w:pStyle w:val="ListeParagraf"/>
              <w:ind w:left="0"/>
              <w:jc w:val="both"/>
              <w:rPr>
                <w:rFonts w:asciiTheme="majorBidi" w:hAnsiTheme="majorBidi" w:cstheme="majorBidi"/>
                <w:bCs/>
              </w:rPr>
            </w:pPr>
            <w:proofErr w:type="spellStart"/>
            <w:r w:rsidRPr="00910183">
              <w:rPr>
                <w:rFonts w:asciiTheme="majorBidi" w:hAnsiTheme="majorBidi" w:cstheme="majorBidi"/>
                <w:bCs/>
              </w:rPr>
              <w:t>Sümeyra</w:t>
            </w:r>
            <w:proofErr w:type="spellEnd"/>
            <w:r w:rsidRPr="00910183">
              <w:rPr>
                <w:rFonts w:asciiTheme="majorBidi" w:hAnsiTheme="majorBidi" w:cstheme="majorBidi"/>
                <w:bCs/>
              </w:rPr>
              <w:t xml:space="preserve"> AYDIN</w:t>
            </w:r>
          </w:p>
        </w:tc>
        <w:tc>
          <w:tcPr>
            <w:tcW w:w="3544" w:type="dxa"/>
          </w:tcPr>
          <w:p w14:paraId="7B0B9679" w14:textId="77777777" w:rsidR="00950650" w:rsidRPr="00910183" w:rsidRDefault="00950650" w:rsidP="008B0FE2">
            <w:pPr>
              <w:rPr>
                <w:rFonts w:asciiTheme="majorBidi" w:hAnsiTheme="majorBidi" w:cstheme="majorBidi"/>
              </w:rPr>
            </w:pPr>
            <w:r w:rsidRPr="00910183">
              <w:rPr>
                <w:rFonts w:asciiTheme="majorBidi" w:hAnsiTheme="majorBidi" w:cstheme="majorBidi"/>
              </w:rPr>
              <w:t>361,28771 (2019)</w:t>
            </w:r>
          </w:p>
        </w:tc>
        <w:tc>
          <w:tcPr>
            <w:tcW w:w="1874" w:type="dxa"/>
          </w:tcPr>
          <w:p w14:paraId="0698A7A8" w14:textId="77777777" w:rsidR="00950650" w:rsidRPr="00910183" w:rsidRDefault="00950650" w:rsidP="008B0FE2">
            <w:pPr>
              <w:pStyle w:val="ListeParagraf"/>
              <w:ind w:left="0"/>
              <w:jc w:val="both"/>
              <w:rPr>
                <w:rFonts w:asciiTheme="majorBidi" w:hAnsiTheme="majorBidi" w:cstheme="majorBidi"/>
              </w:rPr>
            </w:pPr>
            <w:r w:rsidRPr="00910183">
              <w:rPr>
                <w:rFonts w:asciiTheme="majorBidi" w:hAnsiTheme="majorBidi" w:cstheme="majorBidi"/>
              </w:rPr>
              <w:t>Kabul edilmiştir.</w:t>
            </w:r>
          </w:p>
        </w:tc>
      </w:tr>
      <w:tr w:rsidR="00950650" w:rsidRPr="00910183" w14:paraId="10AA4EAE" w14:textId="77777777" w:rsidTr="008B0FE2">
        <w:tc>
          <w:tcPr>
            <w:tcW w:w="959" w:type="dxa"/>
          </w:tcPr>
          <w:p w14:paraId="1103CF01"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2</w:t>
            </w:r>
          </w:p>
        </w:tc>
        <w:tc>
          <w:tcPr>
            <w:tcW w:w="2835" w:type="dxa"/>
          </w:tcPr>
          <w:p w14:paraId="5A292291" w14:textId="77777777" w:rsidR="00950650" w:rsidRPr="00910183" w:rsidRDefault="00950650" w:rsidP="008B0FE2">
            <w:pPr>
              <w:pStyle w:val="ListeParagraf"/>
              <w:ind w:left="0"/>
              <w:jc w:val="both"/>
              <w:rPr>
                <w:rFonts w:asciiTheme="majorBidi" w:hAnsiTheme="majorBidi" w:cstheme="majorBidi"/>
                <w:bCs/>
              </w:rPr>
            </w:pPr>
            <w:r w:rsidRPr="00910183">
              <w:rPr>
                <w:rFonts w:asciiTheme="majorBidi" w:hAnsiTheme="majorBidi" w:cstheme="majorBidi"/>
                <w:bCs/>
              </w:rPr>
              <w:t>Taha KAÇKA</w:t>
            </w:r>
          </w:p>
        </w:tc>
        <w:tc>
          <w:tcPr>
            <w:tcW w:w="3544" w:type="dxa"/>
          </w:tcPr>
          <w:p w14:paraId="77200045" w14:textId="77777777" w:rsidR="00950650" w:rsidRPr="00910183" w:rsidRDefault="00950650" w:rsidP="008B0FE2">
            <w:pPr>
              <w:rPr>
                <w:rFonts w:asciiTheme="majorBidi" w:hAnsiTheme="majorBidi" w:cstheme="majorBidi"/>
              </w:rPr>
            </w:pPr>
            <w:r w:rsidRPr="00910183">
              <w:rPr>
                <w:rFonts w:asciiTheme="majorBidi" w:hAnsiTheme="majorBidi" w:cstheme="majorBidi"/>
              </w:rPr>
              <w:t>348,66954 (2019)</w:t>
            </w:r>
          </w:p>
        </w:tc>
        <w:tc>
          <w:tcPr>
            <w:tcW w:w="1874" w:type="dxa"/>
          </w:tcPr>
          <w:p w14:paraId="21B750FA" w14:textId="77777777" w:rsidR="00950650" w:rsidRPr="00910183" w:rsidRDefault="00950650" w:rsidP="008B0FE2">
            <w:pPr>
              <w:jc w:val="both"/>
              <w:rPr>
                <w:rFonts w:asciiTheme="majorBidi" w:hAnsiTheme="majorBidi" w:cstheme="majorBidi"/>
              </w:rPr>
            </w:pPr>
            <w:r w:rsidRPr="00910183">
              <w:rPr>
                <w:rFonts w:asciiTheme="majorBidi" w:hAnsiTheme="majorBidi" w:cstheme="majorBidi"/>
              </w:rPr>
              <w:t>Kabul edilmiştir.</w:t>
            </w:r>
          </w:p>
        </w:tc>
      </w:tr>
      <w:tr w:rsidR="00950650" w:rsidRPr="00910183" w14:paraId="14593DCF" w14:textId="77777777" w:rsidTr="008B0FE2">
        <w:tc>
          <w:tcPr>
            <w:tcW w:w="959" w:type="dxa"/>
          </w:tcPr>
          <w:p w14:paraId="7099241A"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3</w:t>
            </w:r>
          </w:p>
        </w:tc>
        <w:tc>
          <w:tcPr>
            <w:tcW w:w="2835" w:type="dxa"/>
          </w:tcPr>
          <w:p w14:paraId="3E0AF0CE" w14:textId="77777777" w:rsidR="00950650" w:rsidRPr="00910183" w:rsidRDefault="00950650" w:rsidP="008B0FE2">
            <w:pPr>
              <w:pStyle w:val="ListeParagraf"/>
              <w:ind w:left="0"/>
              <w:jc w:val="both"/>
              <w:rPr>
                <w:rFonts w:asciiTheme="majorBidi" w:hAnsiTheme="majorBidi" w:cstheme="majorBidi"/>
                <w:bCs/>
              </w:rPr>
            </w:pPr>
            <w:r w:rsidRPr="00910183">
              <w:rPr>
                <w:rFonts w:asciiTheme="majorBidi" w:hAnsiTheme="majorBidi" w:cstheme="majorBidi"/>
                <w:bCs/>
              </w:rPr>
              <w:t>Mehmet BAYAR</w:t>
            </w:r>
          </w:p>
        </w:tc>
        <w:tc>
          <w:tcPr>
            <w:tcW w:w="3544" w:type="dxa"/>
          </w:tcPr>
          <w:p w14:paraId="44C4F650" w14:textId="77777777" w:rsidR="00950650" w:rsidRPr="00910183" w:rsidRDefault="00950650" w:rsidP="008B0FE2">
            <w:pPr>
              <w:rPr>
                <w:rFonts w:asciiTheme="majorBidi" w:hAnsiTheme="majorBidi" w:cstheme="majorBidi"/>
              </w:rPr>
            </w:pPr>
            <w:r w:rsidRPr="00910183">
              <w:rPr>
                <w:rFonts w:asciiTheme="majorBidi" w:hAnsiTheme="majorBidi" w:cstheme="majorBidi"/>
              </w:rPr>
              <w:t>366,62522 (2019)</w:t>
            </w:r>
          </w:p>
        </w:tc>
        <w:tc>
          <w:tcPr>
            <w:tcW w:w="1874" w:type="dxa"/>
          </w:tcPr>
          <w:p w14:paraId="532A2EFB" w14:textId="77777777" w:rsidR="00950650" w:rsidRPr="00910183" w:rsidRDefault="00950650" w:rsidP="008B0FE2">
            <w:pPr>
              <w:jc w:val="both"/>
              <w:rPr>
                <w:rFonts w:asciiTheme="majorBidi" w:hAnsiTheme="majorBidi" w:cstheme="majorBidi"/>
              </w:rPr>
            </w:pPr>
            <w:r w:rsidRPr="00910183">
              <w:rPr>
                <w:rFonts w:asciiTheme="majorBidi" w:hAnsiTheme="majorBidi" w:cstheme="majorBidi"/>
              </w:rPr>
              <w:t>Kabul edilmiştir.</w:t>
            </w:r>
          </w:p>
        </w:tc>
      </w:tr>
      <w:tr w:rsidR="00950650" w:rsidRPr="00910183" w14:paraId="2A89969B" w14:textId="77777777" w:rsidTr="008B0FE2">
        <w:tc>
          <w:tcPr>
            <w:tcW w:w="959" w:type="dxa"/>
          </w:tcPr>
          <w:p w14:paraId="3EA4F3E2"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4</w:t>
            </w:r>
          </w:p>
        </w:tc>
        <w:tc>
          <w:tcPr>
            <w:tcW w:w="2835" w:type="dxa"/>
          </w:tcPr>
          <w:p w14:paraId="592CFC18" w14:textId="77777777" w:rsidR="00950650" w:rsidRPr="00910183" w:rsidRDefault="00950650" w:rsidP="008B0FE2">
            <w:pPr>
              <w:pStyle w:val="ListeParagraf"/>
              <w:ind w:left="0"/>
              <w:jc w:val="both"/>
              <w:rPr>
                <w:rFonts w:asciiTheme="majorBidi" w:hAnsiTheme="majorBidi" w:cstheme="majorBidi"/>
                <w:bCs/>
              </w:rPr>
            </w:pPr>
            <w:r w:rsidRPr="00910183">
              <w:rPr>
                <w:rFonts w:asciiTheme="majorBidi" w:hAnsiTheme="majorBidi" w:cstheme="majorBidi"/>
                <w:bCs/>
              </w:rPr>
              <w:t>Elif ÖZTÜRK</w:t>
            </w:r>
          </w:p>
        </w:tc>
        <w:tc>
          <w:tcPr>
            <w:tcW w:w="3544" w:type="dxa"/>
          </w:tcPr>
          <w:p w14:paraId="2DCFFA23" w14:textId="77777777" w:rsidR="00950650" w:rsidRPr="00910183" w:rsidRDefault="00950650" w:rsidP="008B0FE2">
            <w:pPr>
              <w:rPr>
                <w:rFonts w:asciiTheme="majorBidi" w:hAnsiTheme="majorBidi" w:cstheme="majorBidi"/>
              </w:rPr>
            </w:pPr>
            <w:r w:rsidRPr="00910183">
              <w:rPr>
                <w:rFonts w:asciiTheme="majorBidi" w:hAnsiTheme="majorBidi" w:cstheme="majorBidi"/>
              </w:rPr>
              <w:t>328,54190 (2019)</w:t>
            </w:r>
          </w:p>
        </w:tc>
        <w:tc>
          <w:tcPr>
            <w:tcW w:w="1874" w:type="dxa"/>
          </w:tcPr>
          <w:p w14:paraId="1EBBED41" w14:textId="77777777" w:rsidR="00950650" w:rsidRPr="00910183" w:rsidRDefault="00950650" w:rsidP="008B0FE2">
            <w:pPr>
              <w:jc w:val="both"/>
              <w:rPr>
                <w:rFonts w:asciiTheme="majorBidi" w:hAnsiTheme="majorBidi" w:cstheme="majorBidi"/>
              </w:rPr>
            </w:pPr>
            <w:r w:rsidRPr="00910183">
              <w:rPr>
                <w:rFonts w:asciiTheme="majorBidi" w:hAnsiTheme="majorBidi" w:cstheme="majorBidi"/>
              </w:rPr>
              <w:t>Kabul edilmiştir.</w:t>
            </w:r>
          </w:p>
        </w:tc>
      </w:tr>
    </w:tbl>
    <w:p w14:paraId="7B63706D" w14:textId="77777777" w:rsidR="00950650" w:rsidRPr="00910183" w:rsidRDefault="00950650" w:rsidP="00950650">
      <w:pPr>
        <w:pStyle w:val="ListeParagraf"/>
        <w:ind w:left="0"/>
        <w:jc w:val="both"/>
        <w:rPr>
          <w:rFonts w:asciiTheme="majorBidi" w:hAnsiTheme="majorBidi" w:cstheme="majorBidi"/>
        </w:rPr>
      </w:pPr>
    </w:p>
    <w:p w14:paraId="30DD07AD" w14:textId="77777777" w:rsidR="00950650" w:rsidRPr="00910183" w:rsidRDefault="00950650" w:rsidP="00950650">
      <w:pPr>
        <w:ind w:firstLine="567"/>
        <w:jc w:val="both"/>
        <w:rPr>
          <w:rFonts w:asciiTheme="majorBidi" w:hAnsiTheme="majorBidi" w:cstheme="majorBidi"/>
        </w:rPr>
      </w:pPr>
      <w:r w:rsidRPr="00910183">
        <w:rPr>
          <w:rFonts w:asciiTheme="majorBidi" w:hAnsiTheme="majorBidi" w:cstheme="majorBidi"/>
        </w:rPr>
        <w:t xml:space="preserve">Okulumuzun </w:t>
      </w:r>
      <w:r w:rsidRPr="00910183">
        <w:rPr>
          <w:rFonts w:asciiTheme="majorBidi" w:hAnsiTheme="majorBidi" w:cstheme="majorBidi"/>
          <w:b/>
          <w:bCs/>
        </w:rPr>
        <w:t>1. Sınıf 2. öğretime</w:t>
      </w:r>
      <w:r w:rsidRPr="00910183">
        <w:rPr>
          <w:rFonts w:asciiTheme="majorBidi" w:hAnsiTheme="majorBidi" w:cstheme="majorBidi"/>
        </w:rPr>
        <w:t xml:space="preserve"> Yatay Geçiş için müracaat eden öğrencilerin durumları aşağıda tablo halinde gösterildiği gibidir. Hazırlık muafiyet sınavını veya Hazırlık sınıfını başarıyla geçmesi durumunda 1. Sınıfa intibakı uygundur. Hazırlık sınıfında 2. Defa başarısız olması durumunda okulumuzdan ilişiği kesilecektir.</w:t>
      </w:r>
    </w:p>
    <w:p w14:paraId="2A7C37EA" w14:textId="77777777" w:rsidR="00950650" w:rsidRPr="00910183" w:rsidRDefault="00950650" w:rsidP="00950650">
      <w:pPr>
        <w:pStyle w:val="ListeParagraf"/>
        <w:ind w:left="0"/>
        <w:jc w:val="both"/>
        <w:rPr>
          <w:rFonts w:asciiTheme="majorBidi" w:hAnsiTheme="majorBidi" w:cstheme="majorBidi"/>
        </w:rPr>
      </w:pPr>
    </w:p>
    <w:tbl>
      <w:tblPr>
        <w:tblStyle w:val="TabloKlavuzu"/>
        <w:tblW w:w="0" w:type="auto"/>
        <w:tblLook w:val="04A0" w:firstRow="1" w:lastRow="0" w:firstColumn="1" w:lastColumn="0" w:noHBand="0" w:noVBand="1"/>
      </w:tblPr>
      <w:tblGrid>
        <w:gridCol w:w="952"/>
        <w:gridCol w:w="2775"/>
        <w:gridCol w:w="3487"/>
        <w:gridCol w:w="1848"/>
      </w:tblGrid>
      <w:tr w:rsidR="00950650" w:rsidRPr="00910183" w14:paraId="58ED5704" w14:textId="77777777" w:rsidTr="008B0FE2">
        <w:tc>
          <w:tcPr>
            <w:tcW w:w="959" w:type="dxa"/>
          </w:tcPr>
          <w:p w14:paraId="7A79CB18"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SIRA</w:t>
            </w:r>
          </w:p>
        </w:tc>
        <w:tc>
          <w:tcPr>
            <w:tcW w:w="2835" w:type="dxa"/>
          </w:tcPr>
          <w:p w14:paraId="2D7155AD"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ADI SOYADI</w:t>
            </w:r>
          </w:p>
        </w:tc>
        <w:tc>
          <w:tcPr>
            <w:tcW w:w="3544" w:type="dxa"/>
          </w:tcPr>
          <w:p w14:paraId="6FF08E5C"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OSYM YERLEŞTİRME PUANI</w:t>
            </w:r>
          </w:p>
        </w:tc>
        <w:tc>
          <w:tcPr>
            <w:tcW w:w="1874" w:type="dxa"/>
          </w:tcPr>
          <w:p w14:paraId="7A924851"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SONUÇ</w:t>
            </w:r>
          </w:p>
        </w:tc>
      </w:tr>
      <w:tr w:rsidR="00950650" w:rsidRPr="00910183" w14:paraId="405BC634" w14:textId="77777777" w:rsidTr="008B0FE2">
        <w:tc>
          <w:tcPr>
            <w:tcW w:w="959" w:type="dxa"/>
          </w:tcPr>
          <w:p w14:paraId="24301D94"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1</w:t>
            </w:r>
          </w:p>
        </w:tc>
        <w:tc>
          <w:tcPr>
            <w:tcW w:w="2835" w:type="dxa"/>
          </w:tcPr>
          <w:p w14:paraId="64EB8A89" w14:textId="77777777" w:rsidR="00950650" w:rsidRPr="00910183" w:rsidRDefault="00950650" w:rsidP="008B0FE2">
            <w:pPr>
              <w:pStyle w:val="ListeParagraf"/>
              <w:ind w:left="0"/>
              <w:jc w:val="both"/>
              <w:rPr>
                <w:rFonts w:asciiTheme="majorBidi" w:hAnsiTheme="majorBidi" w:cstheme="majorBidi"/>
                <w:bCs/>
              </w:rPr>
            </w:pPr>
            <w:r w:rsidRPr="00910183">
              <w:rPr>
                <w:rFonts w:asciiTheme="majorBidi" w:hAnsiTheme="majorBidi" w:cstheme="majorBidi"/>
                <w:bCs/>
              </w:rPr>
              <w:t>Mihriban KAMER</w:t>
            </w:r>
          </w:p>
        </w:tc>
        <w:tc>
          <w:tcPr>
            <w:tcW w:w="3544" w:type="dxa"/>
          </w:tcPr>
          <w:p w14:paraId="3B2E8675" w14:textId="77777777" w:rsidR="00950650" w:rsidRPr="00910183" w:rsidRDefault="00950650" w:rsidP="008B0FE2">
            <w:pPr>
              <w:rPr>
                <w:rFonts w:asciiTheme="majorBidi" w:hAnsiTheme="majorBidi" w:cstheme="majorBidi"/>
              </w:rPr>
            </w:pPr>
            <w:r w:rsidRPr="00910183">
              <w:rPr>
                <w:rFonts w:asciiTheme="majorBidi" w:hAnsiTheme="majorBidi" w:cstheme="majorBidi"/>
              </w:rPr>
              <w:t>308,93767 (2019)</w:t>
            </w:r>
          </w:p>
        </w:tc>
        <w:tc>
          <w:tcPr>
            <w:tcW w:w="1874" w:type="dxa"/>
          </w:tcPr>
          <w:p w14:paraId="02E9046F" w14:textId="77777777" w:rsidR="00950650" w:rsidRPr="00910183" w:rsidRDefault="00950650" w:rsidP="008B0FE2">
            <w:pPr>
              <w:pStyle w:val="ListeParagraf"/>
              <w:ind w:left="0"/>
              <w:jc w:val="both"/>
              <w:rPr>
                <w:rFonts w:asciiTheme="majorBidi" w:hAnsiTheme="majorBidi" w:cstheme="majorBidi"/>
              </w:rPr>
            </w:pPr>
            <w:r w:rsidRPr="00910183">
              <w:rPr>
                <w:rFonts w:asciiTheme="majorBidi" w:hAnsiTheme="majorBidi" w:cstheme="majorBidi"/>
              </w:rPr>
              <w:t>Kabul edilmiştir.</w:t>
            </w:r>
          </w:p>
        </w:tc>
      </w:tr>
      <w:tr w:rsidR="00950650" w:rsidRPr="00910183" w14:paraId="7235F687" w14:textId="77777777" w:rsidTr="008B0FE2">
        <w:tc>
          <w:tcPr>
            <w:tcW w:w="959" w:type="dxa"/>
          </w:tcPr>
          <w:p w14:paraId="1BCF955B"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2</w:t>
            </w:r>
          </w:p>
        </w:tc>
        <w:tc>
          <w:tcPr>
            <w:tcW w:w="2835" w:type="dxa"/>
          </w:tcPr>
          <w:p w14:paraId="05A19416" w14:textId="77777777" w:rsidR="00950650" w:rsidRPr="00910183" w:rsidRDefault="00950650" w:rsidP="008B0FE2">
            <w:pPr>
              <w:pStyle w:val="ListeParagraf"/>
              <w:ind w:left="0"/>
              <w:jc w:val="both"/>
              <w:rPr>
                <w:rFonts w:asciiTheme="majorBidi" w:hAnsiTheme="majorBidi" w:cstheme="majorBidi"/>
                <w:bCs/>
              </w:rPr>
            </w:pPr>
            <w:r w:rsidRPr="00910183">
              <w:rPr>
                <w:rFonts w:asciiTheme="majorBidi" w:hAnsiTheme="majorBidi" w:cstheme="majorBidi"/>
                <w:bCs/>
              </w:rPr>
              <w:t>Emirhan ÇİFTÇİ</w:t>
            </w:r>
          </w:p>
        </w:tc>
        <w:tc>
          <w:tcPr>
            <w:tcW w:w="3544" w:type="dxa"/>
          </w:tcPr>
          <w:p w14:paraId="22BAC32C" w14:textId="77777777" w:rsidR="00950650" w:rsidRPr="00910183" w:rsidRDefault="00950650" w:rsidP="008B0FE2">
            <w:pPr>
              <w:rPr>
                <w:rFonts w:asciiTheme="majorBidi" w:hAnsiTheme="majorBidi" w:cstheme="majorBidi"/>
              </w:rPr>
            </w:pPr>
            <w:r>
              <w:rPr>
                <w:rFonts w:asciiTheme="majorBidi" w:hAnsiTheme="majorBidi" w:cstheme="majorBidi"/>
              </w:rPr>
              <w:t>319,58498 (2019)</w:t>
            </w:r>
          </w:p>
        </w:tc>
        <w:tc>
          <w:tcPr>
            <w:tcW w:w="1874" w:type="dxa"/>
          </w:tcPr>
          <w:p w14:paraId="71DE24C8" w14:textId="77777777" w:rsidR="00950650" w:rsidRPr="00910183" w:rsidRDefault="00950650" w:rsidP="008B0FE2">
            <w:pPr>
              <w:jc w:val="both"/>
              <w:rPr>
                <w:rFonts w:asciiTheme="majorBidi" w:hAnsiTheme="majorBidi" w:cstheme="majorBidi"/>
              </w:rPr>
            </w:pPr>
            <w:r w:rsidRPr="00910183">
              <w:rPr>
                <w:rFonts w:asciiTheme="majorBidi" w:hAnsiTheme="majorBidi" w:cstheme="majorBidi"/>
              </w:rPr>
              <w:t>Kabul edilmiştir.</w:t>
            </w:r>
          </w:p>
        </w:tc>
      </w:tr>
    </w:tbl>
    <w:p w14:paraId="1B3F8C36" w14:textId="77777777" w:rsidR="00950650" w:rsidRPr="00910183" w:rsidRDefault="00950650" w:rsidP="00950650">
      <w:pPr>
        <w:pStyle w:val="ListeParagraf"/>
        <w:ind w:left="0"/>
        <w:jc w:val="both"/>
        <w:rPr>
          <w:rFonts w:asciiTheme="majorBidi" w:hAnsiTheme="majorBidi" w:cstheme="majorBidi"/>
        </w:rPr>
      </w:pPr>
    </w:p>
    <w:p w14:paraId="6FF2AE22" w14:textId="77777777" w:rsidR="00950650" w:rsidRPr="00910183" w:rsidRDefault="00950650" w:rsidP="00950650">
      <w:pPr>
        <w:ind w:firstLine="567"/>
        <w:jc w:val="both"/>
        <w:rPr>
          <w:rFonts w:asciiTheme="majorBidi" w:hAnsiTheme="majorBidi" w:cstheme="majorBidi"/>
        </w:rPr>
      </w:pPr>
      <w:r w:rsidRPr="00910183">
        <w:rPr>
          <w:rFonts w:asciiTheme="majorBidi" w:hAnsiTheme="majorBidi" w:cstheme="majorBidi"/>
        </w:rPr>
        <w:t xml:space="preserve">Okulumuzun </w:t>
      </w:r>
      <w:r w:rsidRPr="00910183">
        <w:rPr>
          <w:rFonts w:asciiTheme="majorBidi" w:hAnsiTheme="majorBidi" w:cstheme="majorBidi"/>
          <w:b/>
          <w:bCs/>
        </w:rPr>
        <w:t>2. sınıfına</w:t>
      </w:r>
      <w:r w:rsidRPr="00910183">
        <w:rPr>
          <w:rFonts w:asciiTheme="majorBidi" w:hAnsiTheme="majorBidi" w:cstheme="majorBidi"/>
        </w:rPr>
        <w:t xml:space="preserve"> Yatay Geçiş için müracaat eden öğrencilerin durumları aşağıda tablo halinde gösterildiği gibidir.</w:t>
      </w:r>
    </w:p>
    <w:tbl>
      <w:tblPr>
        <w:tblStyle w:val="TabloKlavuzu"/>
        <w:tblW w:w="0" w:type="auto"/>
        <w:tblLook w:val="04A0" w:firstRow="1" w:lastRow="0" w:firstColumn="1" w:lastColumn="0" w:noHBand="0" w:noVBand="1"/>
      </w:tblPr>
      <w:tblGrid>
        <w:gridCol w:w="949"/>
        <w:gridCol w:w="2781"/>
        <w:gridCol w:w="3475"/>
        <w:gridCol w:w="1857"/>
      </w:tblGrid>
      <w:tr w:rsidR="00950650" w:rsidRPr="00910183" w14:paraId="7392E2ED" w14:textId="77777777" w:rsidTr="008B0FE2">
        <w:tc>
          <w:tcPr>
            <w:tcW w:w="959" w:type="dxa"/>
          </w:tcPr>
          <w:p w14:paraId="4C0F493C"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SIRA</w:t>
            </w:r>
          </w:p>
        </w:tc>
        <w:tc>
          <w:tcPr>
            <w:tcW w:w="2835" w:type="dxa"/>
          </w:tcPr>
          <w:p w14:paraId="01795872"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ADI SOYADI</w:t>
            </w:r>
          </w:p>
        </w:tc>
        <w:tc>
          <w:tcPr>
            <w:tcW w:w="3544" w:type="dxa"/>
          </w:tcPr>
          <w:p w14:paraId="2742B221"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OSYM YERLEŞTİRME PUANI</w:t>
            </w:r>
          </w:p>
        </w:tc>
        <w:tc>
          <w:tcPr>
            <w:tcW w:w="1874" w:type="dxa"/>
          </w:tcPr>
          <w:p w14:paraId="44B875FA"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SONUÇ</w:t>
            </w:r>
          </w:p>
        </w:tc>
      </w:tr>
      <w:tr w:rsidR="00950650" w:rsidRPr="00910183" w14:paraId="4B7F5CDC" w14:textId="77777777" w:rsidTr="008B0FE2">
        <w:tc>
          <w:tcPr>
            <w:tcW w:w="959" w:type="dxa"/>
          </w:tcPr>
          <w:p w14:paraId="6518A438"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1</w:t>
            </w:r>
          </w:p>
        </w:tc>
        <w:tc>
          <w:tcPr>
            <w:tcW w:w="2835" w:type="dxa"/>
          </w:tcPr>
          <w:p w14:paraId="7D60D793" w14:textId="77777777" w:rsidR="00950650" w:rsidRPr="00910183" w:rsidRDefault="00950650" w:rsidP="008B0FE2">
            <w:pPr>
              <w:pStyle w:val="ListeParagraf"/>
              <w:ind w:left="0"/>
              <w:jc w:val="both"/>
              <w:rPr>
                <w:rFonts w:asciiTheme="majorBidi" w:hAnsiTheme="majorBidi" w:cstheme="majorBidi"/>
                <w:bCs/>
              </w:rPr>
            </w:pPr>
            <w:r w:rsidRPr="00910183">
              <w:rPr>
                <w:rFonts w:asciiTheme="majorBidi" w:hAnsiTheme="majorBidi" w:cstheme="majorBidi"/>
                <w:bCs/>
              </w:rPr>
              <w:t>Muhammed Selahaddin KARACA</w:t>
            </w:r>
          </w:p>
        </w:tc>
        <w:tc>
          <w:tcPr>
            <w:tcW w:w="3544" w:type="dxa"/>
          </w:tcPr>
          <w:p w14:paraId="073B1D70" w14:textId="77777777" w:rsidR="00950650" w:rsidRPr="00910183" w:rsidRDefault="00950650" w:rsidP="008B0FE2">
            <w:pPr>
              <w:rPr>
                <w:rFonts w:asciiTheme="majorBidi" w:hAnsiTheme="majorBidi" w:cstheme="majorBidi"/>
              </w:rPr>
            </w:pPr>
            <w:r w:rsidRPr="00910183">
              <w:rPr>
                <w:rFonts w:asciiTheme="majorBidi" w:hAnsiTheme="majorBidi" w:cstheme="majorBidi"/>
              </w:rPr>
              <w:t>296,90684 (2018)</w:t>
            </w:r>
          </w:p>
        </w:tc>
        <w:tc>
          <w:tcPr>
            <w:tcW w:w="1874" w:type="dxa"/>
          </w:tcPr>
          <w:p w14:paraId="01E50F0F" w14:textId="77777777" w:rsidR="00950650" w:rsidRPr="00910183" w:rsidRDefault="00950650" w:rsidP="008B0FE2">
            <w:pPr>
              <w:pStyle w:val="ListeParagraf"/>
              <w:ind w:left="0"/>
              <w:jc w:val="both"/>
              <w:rPr>
                <w:rFonts w:asciiTheme="majorBidi" w:hAnsiTheme="majorBidi" w:cstheme="majorBidi"/>
              </w:rPr>
            </w:pPr>
            <w:r>
              <w:rPr>
                <w:rFonts w:asciiTheme="majorBidi" w:hAnsiTheme="majorBidi" w:cstheme="majorBidi"/>
              </w:rPr>
              <w:t>Puanı Yetersiz olduğundan</w:t>
            </w:r>
            <w:r w:rsidRPr="00910183">
              <w:rPr>
                <w:rFonts w:asciiTheme="majorBidi" w:hAnsiTheme="majorBidi" w:cstheme="majorBidi"/>
              </w:rPr>
              <w:t xml:space="preserve"> </w:t>
            </w:r>
            <w:r>
              <w:rPr>
                <w:rFonts w:asciiTheme="majorBidi" w:hAnsiTheme="majorBidi" w:cstheme="majorBidi"/>
              </w:rPr>
              <w:t>reddedilmiştir</w:t>
            </w:r>
          </w:p>
        </w:tc>
      </w:tr>
      <w:tr w:rsidR="00950650" w:rsidRPr="00910183" w14:paraId="6FB255DF" w14:textId="77777777" w:rsidTr="008B0FE2">
        <w:tc>
          <w:tcPr>
            <w:tcW w:w="959" w:type="dxa"/>
          </w:tcPr>
          <w:p w14:paraId="701A366B" w14:textId="77777777" w:rsidR="00950650" w:rsidRPr="00910183" w:rsidRDefault="00950650" w:rsidP="008B0FE2">
            <w:pPr>
              <w:pStyle w:val="ListeParagraf"/>
              <w:ind w:left="0"/>
              <w:jc w:val="both"/>
              <w:rPr>
                <w:rFonts w:asciiTheme="majorBidi" w:hAnsiTheme="majorBidi" w:cstheme="majorBidi"/>
                <w:b/>
                <w:bCs/>
              </w:rPr>
            </w:pPr>
            <w:r>
              <w:rPr>
                <w:rFonts w:asciiTheme="majorBidi" w:hAnsiTheme="majorBidi" w:cstheme="majorBidi"/>
                <w:b/>
                <w:bCs/>
              </w:rPr>
              <w:t>2</w:t>
            </w:r>
          </w:p>
        </w:tc>
        <w:tc>
          <w:tcPr>
            <w:tcW w:w="2835" w:type="dxa"/>
          </w:tcPr>
          <w:p w14:paraId="38A69730" w14:textId="77777777" w:rsidR="00950650" w:rsidRPr="00910183" w:rsidRDefault="00950650" w:rsidP="008B0FE2">
            <w:pPr>
              <w:pStyle w:val="ListeParagraf"/>
              <w:ind w:left="0"/>
              <w:jc w:val="both"/>
              <w:rPr>
                <w:rFonts w:asciiTheme="majorBidi" w:hAnsiTheme="majorBidi" w:cstheme="majorBidi"/>
                <w:bCs/>
              </w:rPr>
            </w:pPr>
            <w:proofErr w:type="spellStart"/>
            <w:r w:rsidRPr="00910183">
              <w:rPr>
                <w:rFonts w:asciiTheme="majorBidi" w:hAnsiTheme="majorBidi" w:cstheme="majorBidi"/>
                <w:bCs/>
              </w:rPr>
              <w:t>Mucahid</w:t>
            </w:r>
            <w:proofErr w:type="spellEnd"/>
            <w:r w:rsidRPr="00910183">
              <w:rPr>
                <w:rFonts w:asciiTheme="majorBidi" w:hAnsiTheme="majorBidi" w:cstheme="majorBidi"/>
                <w:bCs/>
              </w:rPr>
              <w:t xml:space="preserve"> Ali ÇETİNKAYA</w:t>
            </w:r>
          </w:p>
        </w:tc>
        <w:tc>
          <w:tcPr>
            <w:tcW w:w="3544" w:type="dxa"/>
          </w:tcPr>
          <w:p w14:paraId="6A02F110" w14:textId="77777777" w:rsidR="00950650" w:rsidRPr="00910183" w:rsidRDefault="00950650" w:rsidP="008B0FE2">
            <w:pPr>
              <w:rPr>
                <w:rFonts w:asciiTheme="majorBidi" w:hAnsiTheme="majorBidi" w:cstheme="majorBidi"/>
              </w:rPr>
            </w:pPr>
            <w:r w:rsidRPr="00910183">
              <w:rPr>
                <w:rFonts w:asciiTheme="majorBidi" w:hAnsiTheme="majorBidi" w:cstheme="majorBidi"/>
              </w:rPr>
              <w:t>363,</w:t>
            </w:r>
            <w:proofErr w:type="gramStart"/>
            <w:r w:rsidRPr="00910183">
              <w:rPr>
                <w:rFonts w:asciiTheme="majorBidi" w:hAnsiTheme="majorBidi" w:cstheme="majorBidi"/>
              </w:rPr>
              <w:t>28500  (</w:t>
            </w:r>
            <w:proofErr w:type="gramEnd"/>
            <w:r w:rsidRPr="00910183">
              <w:rPr>
                <w:rFonts w:asciiTheme="majorBidi" w:hAnsiTheme="majorBidi" w:cstheme="majorBidi"/>
              </w:rPr>
              <w:t>2018)</w:t>
            </w:r>
          </w:p>
        </w:tc>
        <w:tc>
          <w:tcPr>
            <w:tcW w:w="1874" w:type="dxa"/>
          </w:tcPr>
          <w:p w14:paraId="0DE6F0D8" w14:textId="77777777" w:rsidR="00950650" w:rsidRDefault="00950650" w:rsidP="008B0FE2">
            <w:pPr>
              <w:pStyle w:val="ListeParagraf"/>
              <w:ind w:left="0"/>
              <w:jc w:val="both"/>
              <w:rPr>
                <w:rFonts w:asciiTheme="majorBidi" w:hAnsiTheme="majorBidi" w:cstheme="majorBidi"/>
              </w:rPr>
            </w:pPr>
            <w:r w:rsidRPr="00910183">
              <w:rPr>
                <w:rFonts w:asciiTheme="majorBidi" w:hAnsiTheme="majorBidi" w:cstheme="majorBidi"/>
              </w:rPr>
              <w:t>Kabul edilmiştir.</w:t>
            </w:r>
          </w:p>
        </w:tc>
      </w:tr>
    </w:tbl>
    <w:p w14:paraId="263204CD" w14:textId="77777777" w:rsidR="00950650" w:rsidRPr="00950650" w:rsidRDefault="00950650" w:rsidP="00950650">
      <w:pPr>
        <w:jc w:val="both"/>
        <w:rPr>
          <w:rFonts w:asciiTheme="majorBidi" w:hAnsiTheme="majorBidi" w:cstheme="majorBidi"/>
        </w:rPr>
      </w:pPr>
    </w:p>
    <w:p w14:paraId="67EEEB43" w14:textId="77777777" w:rsidR="00950650" w:rsidRPr="00910183" w:rsidRDefault="00950650" w:rsidP="00950650">
      <w:pPr>
        <w:ind w:firstLine="567"/>
        <w:jc w:val="both"/>
        <w:rPr>
          <w:rFonts w:asciiTheme="majorBidi" w:hAnsiTheme="majorBidi" w:cstheme="majorBidi"/>
        </w:rPr>
      </w:pPr>
      <w:r w:rsidRPr="00910183">
        <w:rPr>
          <w:rFonts w:asciiTheme="majorBidi" w:hAnsiTheme="majorBidi" w:cstheme="majorBidi"/>
        </w:rPr>
        <w:lastRenderedPageBreak/>
        <w:t xml:space="preserve">Okulumuzun </w:t>
      </w:r>
      <w:r w:rsidRPr="00910183">
        <w:rPr>
          <w:rFonts w:asciiTheme="majorBidi" w:hAnsiTheme="majorBidi" w:cstheme="majorBidi"/>
          <w:b/>
          <w:bCs/>
        </w:rPr>
        <w:t>3. sınıfına</w:t>
      </w:r>
      <w:r w:rsidRPr="00910183">
        <w:rPr>
          <w:rFonts w:asciiTheme="majorBidi" w:hAnsiTheme="majorBidi" w:cstheme="majorBidi"/>
        </w:rPr>
        <w:t xml:space="preserve"> Yatay Geçiş için müracaat eden öğrencilerin durumları aşağıda tablo halinde gösterildiği gibidir. </w:t>
      </w:r>
    </w:p>
    <w:tbl>
      <w:tblPr>
        <w:tblStyle w:val="TabloKlavuzu"/>
        <w:tblW w:w="0" w:type="auto"/>
        <w:tblLook w:val="04A0" w:firstRow="1" w:lastRow="0" w:firstColumn="1" w:lastColumn="0" w:noHBand="0" w:noVBand="1"/>
      </w:tblPr>
      <w:tblGrid>
        <w:gridCol w:w="953"/>
        <w:gridCol w:w="3572"/>
        <w:gridCol w:w="2269"/>
        <w:gridCol w:w="2268"/>
      </w:tblGrid>
      <w:tr w:rsidR="00950650" w:rsidRPr="00910183" w14:paraId="207333D8" w14:textId="77777777" w:rsidTr="008B0FE2">
        <w:tc>
          <w:tcPr>
            <w:tcW w:w="959" w:type="dxa"/>
          </w:tcPr>
          <w:p w14:paraId="53C44B6C"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SIRA</w:t>
            </w:r>
          </w:p>
        </w:tc>
        <w:tc>
          <w:tcPr>
            <w:tcW w:w="3647" w:type="dxa"/>
          </w:tcPr>
          <w:p w14:paraId="2C8E3F29"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ADI SOYADI</w:t>
            </w:r>
          </w:p>
        </w:tc>
        <w:tc>
          <w:tcPr>
            <w:tcW w:w="2303" w:type="dxa"/>
          </w:tcPr>
          <w:p w14:paraId="6819C1F6"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OSYM PUANI</w:t>
            </w:r>
          </w:p>
        </w:tc>
        <w:tc>
          <w:tcPr>
            <w:tcW w:w="2303" w:type="dxa"/>
          </w:tcPr>
          <w:p w14:paraId="3F32F1CE" w14:textId="77777777" w:rsidR="00950650" w:rsidRPr="00910183" w:rsidRDefault="00950650" w:rsidP="008B0FE2">
            <w:pPr>
              <w:pStyle w:val="ListeParagraf"/>
              <w:ind w:left="0"/>
              <w:jc w:val="both"/>
              <w:rPr>
                <w:rFonts w:asciiTheme="majorBidi" w:hAnsiTheme="majorBidi" w:cstheme="majorBidi"/>
                <w:b/>
                <w:bCs/>
              </w:rPr>
            </w:pPr>
            <w:r w:rsidRPr="00910183">
              <w:rPr>
                <w:rFonts w:asciiTheme="majorBidi" w:hAnsiTheme="majorBidi" w:cstheme="majorBidi"/>
                <w:b/>
                <w:bCs/>
              </w:rPr>
              <w:t>SONUÇ</w:t>
            </w:r>
          </w:p>
        </w:tc>
      </w:tr>
      <w:tr w:rsidR="00950650" w:rsidRPr="00910183" w14:paraId="7708B878" w14:textId="77777777" w:rsidTr="008B0FE2">
        <w:tc>
          <w:tcPr>
            <w:tcW w:w="959" w:type="dxa"/>
          </w:tcPr>
          <w:p w14:paraId="7E98AE4C" w14:textId="77777777" w:rsidR="00950650" w:rsidRPr="00910183" w:rsidRDefault="00950650" w:rsidP="008B0FE2">
            <w:pPr>
              <w:pStyle w:val="ListeParagraf"/>
              <w:ind w:left="0"/>
              <w:jc w:val="both"/>
              <w:rPr>
                <w:rFonts w:asciiTheme="majorBidi" w:hAnsiTheme="majorBidi" w:cstheme="majorBidi"/>
                <w:b/>
                <w:bCs/>
              </w:rPr>
            </w:pPr>
            <w:r>
              <w:rPr>
                <w:rFonts w:asciiTheme="majorBidi" w:hAnsiTheme="majorBidi" w:cstheme="majorBidi"/>
                <w:b/>
                <w:bCs/>
              </w:rPr>
              <w:t>1</w:t>
            </w:r>
          </w:p>
        </w:tc>
        <w:tc>
          <w:tcPr>
            <w:tcW w:w="3647" w:type="dxa"/>
          </w:tcPr>
          <w:p w14:paraId="426388BA" w14:textId="77777777" w:rsidR="00950650" w:rsidRPr="00910183" w:rsidRDefault="00950650" w:rsidP="008B0FE2">
            <w:pPr>
              <w:pStyle w:val="ListeParagraf"/>
              <w:ind w:left="0"/>
              <w:jc w:val="both"/>
              <w:rPr>
                <w:rFonts w:asciiTheme="majorBidi" w:hAnsiTheme="majorBidi" w:cstheme="majorBidi"/>
                <w:bCs/>
              </w:rPr>
            </w:pPr>
            <w:proofErr w:type="gramStart"/>
            <w:r w:rsidRPr="00910183">
              <w:rPr>
                <w:rFonts w:asciiTheme="majorBidi" w:hAnsiTheme="majorBidi" w:cstheme="majorBidi"/>
                <w:bCs/>
              </w:rPr>
              <w:t>Adem</w:t>
            </w:r>
            <w:proofErr w:type="gramEnd"/>
            <w:r w:rsidRPr="00910183">
              <w:rPr>
                <w:rFonts w:asciiTheme="majorBidi" w:hAnsiTheme="majorBidi" w:cstheme="majorBidi"/>
                <w:bCs/>
              </w:rPr>
              <w:t xml:space="preserve"> SINAV</w:t>
            </w:r>
          </w:p>
        </w:tc>
        <w:tc>
          <w:tcPr>
            <w:tcW w:w="2303" w:type="dxa"/>
          </w:tcPr>
          <w:p w14:paraId="7F812FCB" w14:textId="77777777" w:rsidR="00950650" w:rsidRPr="00910183" w:rsidRDefault="00950650" w:rsidP="008B0FE2">
            <w:pPr>
              <w:rPr>
                <w:rFonts w:asciiTheme="majorBidi" w:hAnsiTheme="majorBidi" w:cstheme="majorBidi"/>
              </w:rPr>
            </w:pPr>
            <w:r w:rsidRPr="00910183">
              <w:rPr>
                <w:rFonts w:asciiTheme="majorBidi" w:hAnsiTheme="majorBidi" w:cstheme="majorBidi"/>
              </w:rPr>
              <w:t>357,</w:t>
            </w:r>
            <w:proofErr w:type="gramStart"/>
            <w:r w:rsidRPr="00910183">
              <w:rPr>
                <w:rFonts w:asciiTheme="majorBidi" w:hAnsiTheme="majorBidi" w:cstheme="majorBidi"/>
              </w:rPr>
              <w:t>15767  (</w:t>
            </w:r>
            <w:proofErr w:type="gramEnd"/>
            <w:r w:rsidRPr="00910183">
              <w:rPr>
                <w:rFonts w:asciiTheme="majorBidi" w:hAnsiTheme="majorBidi" w:cstheme="majorBidi"/>
              </w:rPr>
              <w:t>2017)</w:t>
            </w:r>
          </w:p>
        </w:tc>
        <w:tc>
          <w:tcPr>
            <w:tcW w:w="2303" w:type="dxa"/>
          </w:tcPr>
          <w:p w14:paraId="1A1371FD" w14:textId="77777777" w:rsidR="00950650" w:rsidRPr="00910183" w:rsidRDefault="00950650" w:rsidP="008B0FE2">
            <w:pPr>
              <w:pStyle w:val="ListeParagraf"/>
              <w:ind w:left="0"/>
              <w:jc w:val="both"/>
              <w:rPr>
                <w:rFonts w:asciiTheme="majorBidi" w:hAnsiTheme="majorBidi" w:cstheme="majorBidi"/>
              </w:rPr>
            </w:pPr>
            <w:r w:rsidRPr="00910183">
              <w:rPr>
                <w:rFonts w:asciiTheme="majorBidi" w:hAnsiTheme="majorBidi" w:cstheme="majorBidi"/>
              </w:rPr>
              <w:t>Kabul edilmiştir.</w:t>
            </w:r>
          </w:p>
        </w:tc>
      </w:tr>
      <w:tr w:rsidR="00950650" w:rsidRPr="00910183" w14:paraId="117E298D" w14:textId="77777777" w:rsidTr="008B0FE2">
        <w:tc>
          <w:tcPr>
            <w:tcW w:w="959" w:type="dxa"/>
          </w:tcPr>
          <w:p w14:paraId="2499D153" w14:textId="77777777" w:rsidR="00950650" w:rsidRPr="00910183" w:rsidRDefault="00950650" w:rsidP="008B0FE2">
            <w:pPr>
              <w:pStyle w:val="ListeParagraf"/>
              <w:ind w:left="0"/>
              <w:jc w:val="both"/>
              <w:rPr>
                <w:rFonts w:asciiTheme="majorBidi" w:hAnsiTheme="majorBidi" w:cstheme="majorBidi"/>
                <w:b/>
                <w:bCs/>
              </w:rPr>
            </w:pPr>
            <w:r>
              <w:rPr>
                <w:rFonts w:asciiTheme="majorBidi" w:hAnsiTheme="majorBidi" w:cstheme="majorBidi"/>
                <w:b/>
                <w:bCs/>
              </w:rPr>
              <w:t>2</w:t>
            </w:r>
          </w:p>
        </w:tc>
        <w:tc>
          <w:tcPr>
            <w:tcW w:w="3647" w:type="dxa"/>
          </w:tcPr>
          <w:p w14:paraId="3C002F33" w14:textId="77777777" w:rsidR="00950650" w:rsidRPr="00910183" w:rsidRDefault="00950650" w:rsidP="008B0FE2">
            <w:pPr>
              <w:pStyle w:val="ListeParagraf"/>
              <w:ind w:left="0"/>
              <w:jc w:val="both"/>
              <w:rPr>
                <w:rFonts w:asciiTheme="majorBidi" w:hAnsiTheme="majorBidi" w:cstheme="majorBidi"/>
                <w:bCs/>
              </w:rPr>
            </w:pPr>
            <w:r>
              <w:rPr>
                <w:rFonts w:asciiTheme="majorBidi" w:hAnsiTheme="majorBidi" w:cstheme="majorBidi"/>
                <w:bCs/>
              </w:rPr>
              <w:t xml:space="preserve">Mehmet Zahit </w:t>
            </w:r>
            <w:proofErr w:type="spellStart"/>
            <w:r>
              <w:rPr>
                <w:rFonts w:asciiTheme="majorBidi" w:hAnsiTheme="majorBidi" w:cstheme="majorBidi"/>
                <w:bCs/>
              </w:rPr>
              <w:t>Merili</w:t>
            </w:r>
            <w:proofErr w:type="spellEnd"/>
          </w:p>
        </w:tc>
        <w:tc>
          <w:tcPr>
            <w:tcW w:w="2303" w:type="dxa"/>
          </w:tcPr>
          <w:p w14:paraId="6E1F8D65" w14:textId="77777777" w:rsidR="00950650" w:rsidRPr="00910183" w:rsidRDefault="00950650" w:rsidP="008B0FE2">
            <w:pPr>
              <w:rPr>
                <w:rFonts w:asciiTheme="majorBidi" w:hAnsiTheme="majorBidi" w:cstheme="majorBidi"/>
              </w:rPr>
            </w:pPr>
            <w:r>
              <w:rPr>
                <w:rFonts w:asciiTheme="majorBidi" w:hAnsiTheme="majorBidi" w:cstheme="majorBidi"/>
              </w:rPr>
              <w:t>359,</w:t>
            </w:r>
            <w:proofErr w:type="gramStart"/>
            <w:r>
              <w:rPr>
                <w:rFonts w:asciiTheme="majorBidi" w:hAnsiTheme="majorBidi" w:cstheme="majorBidi"/>
              </w:rPr>
              <w:t>37401  (</w:t>
            </w:r>
            <w:proofErr w:type="gramEnd"/>
            <w:r>
              <w:rPr>
                <w:rFonts w:asciiTheme="majorBidi" w:hAnsiTheme="majorBidi" w:cstheme="majorBidi"/>
              </w:rPr>
              <w:t>2017)</w:t>
            </w:r>
          </w:p>
        </w:tc>
        <w:tc>
          <w:tcPr>
            <w:tcW w:w="2303" w:type="dxa"/>
          </w:tcPr>
          <w:p w14:paraId="4B803BAD" w14:textId="77777777" w:rsidR="00950650" w:rsidRPr="00910183" w:rsidRDefault="00950650" w:rsidP="008B0FE2">
            <w:pPr>
              <w:pStyle w:val="ListeParagraf"/>
              <w:ind w:left="0"/>
              <w:jc w:val="both"/>
              <w:rPr>
                <w:rFonts w:asciiTheme="majorBidi" w:hAnsiTheme="majorBidi" w:cstheme="majorBidi"/>
              </w:rPr>
            </w:pPr>
            <w:r w:rsidRPr="00910183">
              <w:rPr>
                <w:rFonts w:asciiTheme="majorBidi" w:hAnsiTheme="majorBidi" w:cstheme="majorBidi"/>
              </w:rPr>
              <w:t>Kabul edilmiştir.</w:t>
            </w:r>
          </w:p>
        </w:tc>
      </w:tr>
      <w:tr w:rsidR="00950650" w:rsidRPr="00910183" w14:paraId="1B9051D8" w14:textId="77777777" w:rsidTr="008B0FE2">
        <w:tc>
          <w:tcPr>
            <w:tcW w:w="959" w:type="dxa"/>
          </w:tcPr>
          <w:p w14:paraId="300CC790" w14:textId="77777777" w:rsidR="00950650" w:rsidRDefault="00950650" w:rsidP="008B0FE2">
            <w:pPr>
              <w:pStyle w:val="ListeParagraf"/>
              <w:ind w:left="0"/>
              <w:jc w:val="both"/>
              <w:rPr>
                <w:rFonts w:asciiTheme="majorBidi" w:hAnsiTheme="majorBidi" w:cstheme="majorBidi"/>
                <w:b/>
                <w:bCs/>
              </w:rPr>
            </w:pPr>
            <w:r>
              <w:rPr>
                <w:rFonts w:asciiTheme="majorBidi" w:hAnsiTheme="majorBidi" w:cstheme="majorBidi"/>
                <w:b/>
                <w:bCs/>
              </w:rPr>
              <w:t>3</w:t>
            </w:r>
          </w:p>
        </w:tc>
        <w:tc>
          <w:tcPr>
            <w:tcW w:w="3647" w:type="dxa"/>
          </w:tcPr>
          <w:p w14:paraId="7550A1C5" w14:textId="77777777" w:rsidR="00950650" w:rsidRDefault="00950650" w:rsidP="008B0FE2">
            <w:pPr>
              <w:pStyle w:val="ListeParagraf"/>
              <w:ind w:left="0"/>
              <w:jc w:val="both"/>
              <w:rPr>
                <w:rFonts w:asciiTheme="majorBidi" w:hAnsiTheme="majorBidi" w:cstheme="majorBidi"/>
                <w:bCs/>
              </w:rPr>
            </w:pPr>
            <w:r>
              <w:rPr>
                <w:rFonts w:asciiTheme="majorBidi" w:hAnsiTheme="majorBidi" w:cstheme="majorBidi"/>
                <w:bCs/>
              </w:rPr>
              <w:t>Meliha Çiçek</w:t>
            </w:r>
          </w:p>
        </w:tc>
        <w:tc>
          <w:tcPr>
            <w:tcW w:w="2303" w:type="dxa"/>
          </w:tcPr>
          <w:p w14:paraId="315B0731" w14:textId="77777777" w:rsidR="00950650" w:rsidRDefault="00950650" w:rsidP="008B0FE2">
            <w:pPr>
              <w:rPr>
                <w:rFonts w:asciiTheme="majorBidi" w:hAnsiTheme="majorBidi" w:cstheme="majorBidi"/>
              </w:rPr>
            </w:pPr>
            <w:r>
              <w:rPr>
                <w:rFonts w:asciiTheme="majorBidi" w:hAnsiTheme="majorBidi" w:cstheme="majorBidi"/>
              </w:rPr>
              <w:t>383,</w:t>
            </w:r>
            <w:proofErr w:type="gramStart"/>
            <w:r>
              <w:rPr>
                <w:rFonts w:asciiTheme="majorBidi" w:hAnsiTheme="majorBidi" w:cstheme="majorBidi"/>
              </w:rPr>
              <w:t>84949  (</w:t>
            </w:r>
            <w:proofErr w:type="gramEnd"/>
            <w:r>
              <w:rPr>
                <w:rFonts w:asciiTheme="majorBidi" w:hAnsiTheme="majorBidi" w:cstheme="majorBidi"/>
              </w:rPr>
              <w:t>2017)</w:t>
            </w:r>
          </w:p>
        </w:tc>
        <w:tc>
          <w:tcPr>
            <w:tcW w:w="2303" w:type="dxa"/>
          </w:tcPr>
          <w:p w14:paraId="0C2FA9C3" w14:textId="77777777" w:rsidR="00950650" w:rsidRPr="00910183" w:rsidRDefault="00950650" w:rsidP="008B0FE2">
            <w:pPr>
              <w:pStyle w:val="ListeParagraf"/>
              <w:ind w:left="0"/>
              <w:jc w:val="both"/>
              <w:rPr>
                <w:rFonts w:asciiTheme="majorBidi" w:hAnsiTheme="majorBidi" w:cstheme="majorBidi"/>
              </w:rPr>
            </w:pPr>
            <w:r w:rsidRPr="00910183">
              <w:rPr>
                <w:rFonts w:asciiTheme="majorBidi" w:hAnsiTheme="majorBidi" w:cstheme="majorBidi"/>
              </w:rPr>
              <w:t>Kabul edilmiştir.</w:t>
            </w:r>
          </w:p>
        </w:tc>
      </w:tr>
    </w:tbl>
    <w:p w14:paraId="0AA08132" w14:textId="77777777" w:rsidR="00950650" w:rsidRPr="00910183" w:rsidRDefault="00950650" w:rsidP="00950650">
      <w:pPr>
        <w:pStyle w:val="ListeParagraf"/>
        <w:ind w:left="0" w:firstLine="567"/>
        <w:jc w:val="both"/>
        <w:rPr>
          <w:rFonts w:asciiTheme="majorBidi" w:hAnsiTheme="majorBidi" w:cstheme="majorBidi"/>
        </w:rPr>
      </w:pPr>
    </w:p>
    <w:p w14:paraId="48F7F9C5" w14:textId="77777777" w:rsidR="00950650" w:rsidRDefault="00950650" w:rsidP="00950650"/>
    <w:p w14:paraId="6C35CD0F" w14:textId="77777777" w:rsidR="00950650" w:rsidRDefault="00950650" w:rsidP="00950650">
      <w:pPr>
        <w:jc w:val="center"/>
        <w:rPr>
          <w:rFonts w:asciiTheme="majorBidi" w:hAnsiTheme="majorBidi" w:cstheme="majorBidi"/>
          <w:b/>
          <w:bCs/>
        </w:rPr>
      </w:pPr>
      <w:r>
        <w:rPr>
          <w:rFonts w:asciiTheme="majorBidi" w:hAnsiTheme="majorBidi" w:cstheme="majorBidi"/>
          <w:b/>
          <w:bCs/>
        </w:rPr>
        <w:t>Kurumlar arası Yatay Geçiş</w:t>
      </w:r>
    </w:p>
    <w:p w14:paraId="6708B820" w14:textId="77777777" w:rsidR="00950650" w:rsidRDefault="00950650" w:rsidP="00950650">
      <w:pPr>
        <w:ind w:firstLine="567"/>
        <w:rPr>
          <w:rFonts w:asciiTheme="majorBidi" w:hAnsiTheme="majorBidi" w:cstheme="majorBidi"/>
        </w:rPr>
      </w:pPr>
      <w:r>
        <w:rPr>
          <w:rFonts w:asciiTheme="majorBidi" w:hAnsiTheme="majorBidi" w:cstheme="majorBidi"/>
        </w:rPr>
        <w:t>Tekirdağ Namık Kemal Üniversitesi Yatay Geçiş İlkelerine göre yatay geçiş talepleri değerlendirilmiştir. Değerlendirme sonucunda başvuru müracaatları kabul edilen /ve reddedilen öğrencilerin listeleri aşağıdaki şekilde belirlenmiştir.</w:t>
      </w:r>
    </w:p>
    <w:p w14:paraId="548C913F" w14:textId="77777777" w:rsidR="00950650" w:rsidRDefault="00950650" w:rsidP="00950650">
      <w:pPr>
        <w:rPr>
          <w:rFonts w:asciiTheme="majorBidi" w:hAnsiTheme="majorBidi" w:cstheme="majorBidi"/>
        </w:rPr>
      </w:pPr>
    </w:p>
    <w:p w14:paraId="2FACEDC3" w14:textId="77777777" w:rsidR="00950650" w:rsidRDefault="00950650" w:rsidP="00950650">
      <w:pPr>
        <w:rPr>
          <w:rFonts w:asciiTheme="majorBidi" w:hAnsiTheme="majorBidi" w:cstheme="majorBidi"/>
        </w:rPr>
      </w:pPr>
    </w:p>
    <w:p w14:paraId="182A1D72" w14:textId="77777777" w:rsidR="00950650" w:rsidRDefault="00950650" w:rsidP="00950650">
      <w:pPr>
        <w:ind w:firstLine="567"/>
        <w:jc w:val="both"/>
        <w:rPr>
          <w:rFonts w:asciiTheme="majorBidi" w:hAnsiTheme="majorBidi" w:cstheme="majorBidi"/>
        </w:rPr>
      </w:pPr>
      <w:r>
        <w:rPr>
          <w:rFonts w:asciiTheme="majorBidi" w:hAnsiTheme="majorBidi" w:cstheme="majorBidi"/>
        </w:rPr>
        <w:t xml:space="preserve">Okulumuza Yatay Geçiş için müracaat eden öğrencilerin durumları aşağıda tablo halinde gösterildiği gibidir. </w:t>
      </w:r>
    </w:p>
    <w:p w14:paraId="22B85C75" w14:textId="77777777" w:rsidR="00950650" w:rsidRDefault="00950650" w:rsidP="00950650">
      <w:pPr>
        <w:pStyle w:val="ListeParagraf"/>
        <w:ind w:left="0"/>
        <w:jc w:val="both"/>
        <w:rPr>
          <w:rFonts w:asciiTheme="majorBidi" w:hAnsiTheme="majorBidi" w:cstheme="majorBidi"/>
        </w:rPr>
      </w:pPr>
    </w:p>
    <w:tbl>
      <w:tblPr>
        <w:tblStyle w:val="TabloKlavuzu"/>
        <w:tblW w:w="0" w:type="auto"/>
        <w:tblLook w:val="04A0" w:firstRow="1" w:lastRow="0" w:firstColumn="1" w:lastColumn="0" w:noHBand="0" w:noVBand="1"/>
      </w:tblPr>
      <w:tblGrid>
        <w:gridCol w:w="952"/>
        <w:gridCol w:w="2780"/>
        <w:gridCol w:w="1957"/>
        <w:gridCol w:w="3373"/>
      </w:tblGrid>
      <w:tr w:rsidR="00950650" w14:paraId="4B70EEC3" w14:textId="77777777" w:rsidTr="00950650">
        <w:tc>
          <w:tcPr>
            <w:tcW w:w="959" w:type="dxa"/>
            <w:tcBorders>
              <w:top w:val="single" w:sz="4" w:space="0" w:color="auto"/>
              <w:left w:val="single" w:sz="4" w:space="0" w:color="auto"/>
              <w:bottom w:val="single" w:sz="4" w:space="0" w:color="auto"/>
              <w:right w:val="single" w:sz="4" w:space="0" w:color="auto"/>
            </w:tcBorders>
            <w:hideMark/>
          </w:tcPr>
          <w:p w14:paraId="15BFB745"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SIRA</w:t>
            </w:r>
          </w:p>
        </w:tc>
        <w:tc>
          <w:tcPr>
            <w:tcW w:w="2835" w:type="dxa"/>
            <w:tcBorders>
              <w:top w:val="single" w:sz="4" w:space="0" w:color="auto"/>
              <w:left w:val="single" w:sz="4" w:space="0" w:color="auto"/>
              <w:bottom w:val="single" w:sz="4" w:space="0" w:color="auto"/>
              <w:right w:val="single" w:sz="4" w:space="0" w:color="auto"/>
            </w:tcBorders>
            <w:hideMark/>
          </w:tcPr>
          <w:p w14:paraId="76E67F78"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ADI SOYADI</w:t>
            </w:r>
          </w:p>
        </w:tc>
        <w:tc>
          <w:tcPr>
            <w:tcW w:w="1984" w:type="dxa"/>
            <w:tcBorders>
              <w:top w:val="single" w:sz="4" w:space="0" w:color="auto"/>
              <w:left w:val="single" w:sz="4" w:space="0" w:color="auto"/>
              <w:bottom w:val="single" w:sz="4" w:space="0" w:color="auto"/>
              <w:right w:val="single" w:sz="4" w:space="0" w:color="auto"/>
            </w:tcBorders>
            <w:hideMark/>
          </w:tcPr>
          <w:p w14:paraId="03B521A6"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Yerleştiği Sınıf</w:t>
            </w:r>
          </w:p>
        </w:tc>
        <w:tc>
          <w:tcPr>
            <w:tcW w:w="3434" w:type="dxa"/>
            <w:tcBorders>
              <w:top w:val="single" w:sz="4" w:space="0" w:color="auto"/>
              <w:left w:val="single" w:sz="4" w:space="0" w:color="auto"/>
              <w:bottom w:val="single" w:sz="4" w:space="0" w:color="auto"/>
              <w:right w:val="single" w:sz="4" w:space="0" w:color="auto"/>
            </w:tcBorders>
            <w:hideMark/>
          </w:tcPr>
          <w:p w14:paraId="56D884F1"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SONUÇ</w:t>
            </w:r>
          </w:p>
        </w:tc>
      </w:tr>
      <w:tr w:rsidR="00950650" w14:paraId="3DB51360" w14:textId="77777777" w:rsidTr="00950650">
        <w:tc>
          <w:tcPr>
            <w:tcW w:w="959" w:type="dxa"/>
            <w:tcBorders>
              <w:top w:val="single" w:sz="4" w:space="0" w:color="auto"/>
              <w:left w:val="single" w:sz="4" w:space="0" w:color="auto"/>
              <w:bottom w:val="single" w:sz="4" w:space="0" w:color="auto"/>
              <w:right w:val="single" w:sz="4" w:space="0" w:color="auto"/>
            </w:tcBorders>
            <w:hideMark/>
          </w:tcPr>
          <w:p w14:paraId="4684872E"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1</w:t>
            </w:r>
          </w:p>
        </w:tc>
        <w:tc>
          <w:tcPr>
            <w:tcW w:w="2835" w:type="dxa"/>
            <w:tcBorders>
              <w:top w:val="single" w:sz="4" w:space="0" w:color="auto"/>
              <w:left w:val="single" w:sz="4" w:space="0" w:color="auto"/>
              <w:bottom w:val="single" w:sz="4" w:space="0" w:color="auto"/>
              <w:right w:val="single" w:sz="4" w:space="0" w:color="auto"/>
            </w:tcBorders>
            <w:hideMark/>
          </w:tcPr>
          <w:p w14:paraId="6542CF78" w14:textId="77777777" w:rsidR="00950650" w:rsidRDefault="00950650">
            <w:pPr>
              <w:pStyle w:val="ListeParagraf"/>
              <w:ind w:left="0"/>
              <w:jc w:val="both"/>
              <w:rPr>
                <w:rFonts w:asciiTheme="majorBidi" w:hAnsiTheme="majorBidi" w:cstheme="majorBidi"/>
                <w:bCs/>
              </w:rPr>
            </w:pPr>
            <w:r>
              <w:rPr>
                <w:rFonts w:asciiTheme="majorBidi" w:hAnsiTheme="majorBidi" w:cstheme="majorBidi"/>
                <w:bCs/>
              </w:rPr>
              <w:t>Süleyman Kandemir</w:t>
            </w:r>
          </w:p>
        </w:tc>
        <w:tc>
          <w:tcPr>
            <w:tcW w:w="1984" w:type="dxa"/>
            <w:tcBorders>
              <w:top w:val="single" w:sz="4" w:space="0" w:color="auto"/>
              <w:left w:val="single" w:sz="4" w:space="0" w:color="auto"/>
              <w:bottom w:val="single" w:sz="4" w:space="0" w:color="auto"/>
              <w:right w:val="single" w:sz="4" w:space="0" w:color="auto"/>
            </w:tcBorders>
            <w:hideMark/>
          </w:tcPr>
          <w:p w14:paraId="4F1E0DAD" w14:textId="77777777" w:rsidR="00950650" w:rsidRDefault="00950650">
            <w:pPr>
              <w:spacing w:after="0" w:line="240" w:lineRule="auto"/>
              <w:rPr>
                <w:rFonts w:asciiTheme="majorBidi" w:hAnsiTheme="majorBidi" w:cstheme="majorBidi"/>
              </w:rPr>
            </w:pPr>
            <w:r>
              <w:rPr>
                <w:rFonts w:asciiTheme="majorBidi" w:hAnsiTheme="majorBidi" w:cstheme="majorBidi"/>
              </w:rPr>
              <w:t xml:space="preserve">2. sınıf 1. Öğretime </w:t>
            </w:r>
          </w:p>
        </w:tc>
        <w:tc>
          <w:tcPr>
            <w:tcW w:w="3434" w:type="dxa"/>
            <w:tcBorders>
              <w:top w:val="single" w:sz="4" w:space="0" w:color="auto"/>
              <w:left w:val="single" w:sz="4" w:space="0" w:color="auto"/>
              <w:bottom w:val="single" w:sz="4" w:space="0" w:color="auto"/>
              <w:right w:val="single" w:sz="4" w:space="0" w:color="auto"/>
            </w:tcBorders>
            <w:hideMark/>
          </w:tcPr>
          <w:p w14:paraId="4EFF92F1" w14:textId="77777777" w:rsidR="00950650" w:rsidRDefault="00950650">
            <w:pPr>
              <w:pStyle w:val="ListeParagraf"/>
              <w:ind w:left="0"/>
              <w:jc w:val="both"/>
              <w:rPr>
                <w:rFonts w:asciiTheme="majorBidi" w:hAnsiTheme="majorBidi" w:cstheme="majorBidi"/>
              </w:rPr>
            </w:pPr>
            <w:r>
              <w:rPr>
                <w:rFonts w:asciiTheme="majorBidi" w:hAnsiTheme="majorBidi" w:cstheme="majorBidi"/>
              </w:rPr>
              <w:t>Kabul edilmiştir.</w:t>
            </w:r>
          </w:p>
        </w:tc>
      </w:tr>
      <w:tr w:rsidR="00950650" w14:paraId="20CA6821" w14:textId="77777777" w:rsidTr="00950650">
        <w:tc>
          <w:tcPr>
            <w:tcW w:w="959" w:type="dxa"/>
            <w:tcBorders>
              <w:top w:val="single" w:sz="4" w:space="0" w:color="auto"/>
              <w:left w:val="single" w:sz="4" w:space="0" w:color="auto"/>
              <w:bottom w:val="single" w:sz="4" w:space="0" w:color="auto"/>
              <w:right w:val="single" w:sz="4" w:space="0" w:color="auto"/>
            </w:tcBorders>
            <w:hideMark/>
          </w:tcPr>
          <w:p w14:paraId="66B50BF6"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2</w:t>
            </w:r>
          </w:p>
        </w:tc>
        <w:tc>
          <w:tcPr>
            <w:tcW w:w="2835" w:type="dxa"/>
            <w:tcBorders>
              <w:top w:val="single" w:sz="4" w:space="0" w:color="auto"/>
              <w:left w:val="single" w:sz="4" w:space="0" w:color="auto"/>
              <w:bottom w:val="single" w:sz="4" w:space="0" w:color="auto"/>
              <w:right w:val="single" w:sz="4" w:space="0" w:color="auto"/>
            </w:tcBorders>
            <w:hideMark/>
          </w:tcPr>
          <w:p w14:paraId="4A98BE26" w14:textId="77777777" w:rsidR="00950650" w:rsidRDefault="00950650">
            <w:pPr>
              <w:pStyle w:val="ListeParagraf"/>
              <w:ind w:left="0"/>
              <w:jc w:val="both"/>
              <w:rPr>
                <w:rFonts w:asciiTheme="majorBidi" w:hAnsiTheme="majorBidi" w:cstheme="majorBidi"/>
                <w:bCs/>
              </w:rPr>
            </w:pPr>
            <w:r>
              <w:rPr>
                <w:rFonts w:asciiTheme="majorBidi" w:hAnsiTheme="majorBidi" w:cstheme="majorBidi"/>
                <w:bCs/>
              </w:rPr>
              <w:t>Furkan Titiz</w:t>
            </w:r>
          </w:p>
        </w:tc>
        <w:tc>
          <w:tcPr>
            <w:tcW w:w="1984" w:type="dxa"/>
            <w:tcBorders>
              <w:top w:val="single" w:sz="4" w:space="0" w:color="auto"/>
              <w:left w:val="single" w:sz="4" w:space="0" w:color="auto"/>
              <w:bottom w:val="single" w:sz="4" w:space="0" w:color="auto"/>
              <w:right w:val="single" w:sz="4" w:space="0" w:color="auto"/>
            </w:tcBorders>
            <w:hideMark/>
          </w:tcPr>
          <w:p w14:paraId="60C39337" w14:textId="77777777" w:rsidR="00950650" w:rsidRDefault="00950650">
            <w:pPr>
              <w:spacing w:after="0" w:line="240" w:lineRule="auto"/>
              <w:rPr>
                <w:rFonts w:asciiTheme="majorBidi" w:hAnsiTheme="majorBidi" w:cstheme="majorBidi"/>
              </w:rPr>
            </w:pPr>
            <w:r>
              <w:rPr>
                <w:rFonts w:asciiTheme="majorBidi" w:hAnsiTheme="majorBidi" w:cstheme="majorBidi"/>
              </w:rPr>
              <w:t>2. sınıf 1. Öğretime</w:t>
            </w:r>
          </w:p>
        </w:tc>
        <w:tc>
          <w:tcPr>
            <w:tcW w:w="3434" w:type="dxa"/>
            <w:tcBorders>
              <w:top w:val="single" w:sz="4" w:space="0" w:color="auto"/>
              <w:left w:val="single" w:sz="4" w:space="0" w:color="auto"/>
              <w:bottom w:val="single" w:sz="4" w:space="0" w:color="auto"/>
              <w:right w:val="single" w:sz="4" w:space="0" w:color="auto"/>
            </w:tcBorders>
            <w:hideMark/>
          </w:tcPr>
          <w:p w14:paraId="49F395E6" w14:textId="77777777" w:rsidR="00950650" w:rsidRDefault="00950650">
            <w:pPr>
              <w:spacing w:after="0" w:line="240" w:lineRule="auto"/>
              <w:jc w:val="both"/>
              <w:rPr>
                <w:rFonts w:asciiTheme="majorBidi" w:hAnsiTheme="majorBidi" w:cstheme="majorBidi"/>
              </w:rPr>
            </w:pPr>
            <w:r>
              <w:rPr>
                <w:rFonts w:asciiTheme="majorBidi" w:hAnsiTheme="majorBidi" w:cstheme="majorBidi"/>
              </w:rPr>
              <w:t>Kabul edilmiştir.</w:t>
            </w:r>
          </w:p>
        </w:tc>
      </w:tr>
      <w:tr w:rsidR="00950650" w14:paraId="0BB63A54" w14:textId="77777777" w:rsidTr="00950650">
        <w:tc>
          <w:tcPr>
            <w:tcW w:w="959" w:type="dxa"/>
            <w:tcBorders>
              <w:top w:val="single" w:sz="4" w:space="0" w:color="auto"/>
              <w:left w:val="single" w:sz="4" w:space="0" w:color="auto"/>
              <w:bottom w:val="single" w:sz="4" w:space="0" w:color="auto"/>
              <w:right w:val="single" w:sz="4" w:space="0" w:color="auto"/>
            </w:tcBorders>
            <w:hideMark/>
          </w:tcPr>
          <w:p w14:paraId="10099016"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3</w:t>
            </w:r>
          </w:p>
        </w:tc>
        <w:tc>
          <w:tcPr>
            <w:tcW w:w="2835" w:type="dxa"/>
            <w:tcBorders>
              <w:top w:val="single" w:sz="4" w:space="0" w:color="auto"/>
              <w:left w:val="single" w:sz="4" w:space="0" w:color="auto"/>
              <w:bottom w:val="single" w:sz="4" w:space="0" w:color="auto"/>
              <w:right w:val="single" w:sz="4" w:space="0" w:color="auto"/>
            </w:tcBorders>
            <w:hideMark/>
          </w:tcPr>
          <w:p w14:paraId="59E94427" w14:textId="77777777" w:rsidR="00950650" w:rsidRDefault="00950650">
            <w:pPr>
              <w:pStyle w:val="ListeParagraf"/>
              <w:ind w:left="0"/>
              <w:jc w:val="both"/>
              <w:rPr>
                <w:rFonts w:asciiTheme="majorBidi" w:hAnsiTheme="majorBidi" w:cstheme="majorBidi"/>
                <w:bCs/>
              </w:rPr>
            </w:pPr>
            <w:r>
              <w:rPr>
                <w:rFonts w:asciiTheme="majorBidi" w:hAnsiTheme="majorBidi" w:cstheme="majorBidi"/>
                <w:bCs/>
              </w:rPr>
              <w:t>Songül Ulaş</w:t>
            </w:r>
          </w:p>
        </w:tc>
        <w:tc>
          <w:tcPr>
            <w:tcW w:w="1984" w:type="dxa"/>
            <w:tcBorders>
              <w:top w:val="single" w:sz="4" w:space="0" w:color="auto"/>
              <w:left w:val="single" w:sz="4" w:space="0" w:color="auto"/>
              <w:bottom w:val="single" w:sz="4" w:space="0" w:color="auto"/>
              <w:right w:val="single" w:sz="4" w:space="0" w:color="auto"/>
            </w:tcBorders>
            <w:hideMark/>
          </w:tcPr>
          <w:p w14:paraId="64E873CB" w14:textId="77777777" w:rsidR="00950650" w:rsidRDefault="00950650">
            <w:pPr>
              <w:spacing w:after="0" w:line="240" w:lineRule="auto"/>
              <w:rPr>
                <w:rFonts w:asciiTheme="majorBidi" w:hAnsiTheme="majorBidi" w:cstheme="majorBidi"/>
              </w:rPr>
            </w:pPr>
            <w:r>
              <w:rPr>
                <w:rFonts w:asciiTheme="majorBidi" w:hAnsiTheme="majorBidi" w:cstheme="majorBidi"/>
              </w:rPr>
              <w:t>2. sınıf 1. Öğretime</w:t>
            </w:r>
          </w:p>
        </w:tc>
        <w:tc>
          <w:tcPr>
            <w:tcW w:w="3434" w:type="dxa"/>
            <w:tcBorders>
              <w:top w:val="single" w:sz="4" w:space="0" w:color="auto"/>
              <w:left w:val="single" w:sz="4" w:space="0" w:color="auto"/>
              <w:bottom w:val="single" w:sz="4" w:space="0" w:color="auto"/>
              <w:right w:val="single" w:sz="4" w:space="0" w:color="auto"/>
            </w:tcBorders>
            <w:hideMark/>
          </w:tcPr>
          <w:p w14:paraId="44AF149A" w14:textId="77777777" w:rsidR="00950650" w:rsidRDefault="00950650">
            <w:pPr>
              <w:spacing w:after="0" w:line="240" w:lineRule="auto"/>
              <w:jc w:val="both"/>
              <w:rPr>
                <w:rFonts w:asciiTheme="majorBidi" w:hAnsiTheme="majorBidi" w:cstheme="majorBidi"/>
              </w:rPr>
            </w:pPr>
            <w:r>
              <w:rPr>
                <w:rFonts w:asciiTheme="majorBidi" w:hAnsiTheme="majorBidi" w:cstheme="majorBidi"/>
              </w:rPr>
              <w:t>Kabul edilmiştir.</w:t>
            </w:r>
          </w:p>
        </w:tc>
      </w:tr>
      <w:tr w:rsidR="00950650" w14:paraId="1EBF736C" w14:textId="77777777" w:rsidTr="00950650">
        <w:tc>
          <w:tcPr>
            <w:tcW w:w="959" w:type="dxa"/>
            <w:tcBorders>
              <w:top w:val="single" w:sz="4" w:space="0" w:color="auto"/>
              <w:left w:val="single" w:sz="4" w:space="0" w:color="auto"/>
              <w:bottom w:val="single" w:sz="4" w:space="0" w:color="auto"/>
              <w:right w:val="single" w:sz="4" w:space="0" w:color="auto"/>
            </w:tcBorders>
            <w:hideMark/>
          </w:tcPr>
          <w:p w14:paraId="68E86EF2"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4</w:t>
            </w:r>
          </w:p>
        </w:tc>
        <w:tc>
          <w:tcPr>
            <w:tcW w:w="2835" w:type="dxa"/>
            <w:tcBorders>
              <w:top w:val="single" w:sz="4" w:space="0" w:color="auto"/>
              <w:left w:val="single" w:sz="4" w:space="0" w:color="auto"/>
              <w:bottom w:val="single" w:sz="4" w:space="0" w:color="auto"/>
              <w:right w:val="single" w:sz="4" w:space="0" w:color="auto"/>
            </w:tcBorders>
            <w:hideMark/>
          </w:tcPr>
          <w:p w14:paraId="37F5303A" w14:textId="77777777" w:rsidR="00950650" w:rsidRDefault="00950650">
            <w:pPr>
              <w:pStyle w:val="ListeParagraf"/>
              <w:ind w:left="0"/>
              <w:jc w:val="both"/>
              <w:rPr>
                <w:rFonts w:asciiTheme="majorBidi" w:hAnsiTheme="majorBidi" w:cstheme="majorBidi"/>
                <w:bCs/>
              </w:rPr>
            </w:pPr>
            <w:r>
              <w:rPr>
                <w:rFonts w:asciiTheme="majorBidi" w:hAnsiTheme="majorBidi" w:cstheme="majorBidi"/>
                <w:bCs/>
              </w:rPr>
              <w:t xml:space="preserve">Mehmet </w:t>
            </w:r>
            <w:proofErr w:type="spellStart"/>
            <w:r>
              <w:rPr>
                <w:rFonts w:asciiTheme="majorBidi" w:hAnsiTheme="majorBidi" w:cstheme="majorBidi"/>
                <w:bCs/>
              </w:rPr>
              <w:t>Zahid</w:t>
            </w:r>
            <w:proofErr w:type="spellEnd"/>
            <w:r>
              <w:rPr>
                <w:rFonts w:asciiTheme="majorBidi" w:hAnsiTheme="majorBidi" w:cstheme="majorBidi"/>
                <w:bCs/>
              </w:rPr>
              <w:t xml:space="preserve"> </w:t>
            </w:r>
            <w:proofErr w:type="spellStart"/>
            <w:r>
              <w:rPr>
                <w:rFonts w:asciiTheme="majorBidi" w:hAnsiTheme="majorBidi" w:cstheme="majorBidi"/>
                <w:bCs/>
              </w:rPr>
              <w:t>Meğrili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447F3A4" w14:textId="77777777" w:rsidR="00950650" w:rsidRDefault="00950650">
            <w:pPr>
              <w:spacing w:after="0" w:line="240" w:lineRule="auto"/>
              <w:rPr>
                <w:rFonts w:asciiTheme="majorBidi" w:hAnsiTheme="majorBidi" w:cstheme="majorBidi"/>
              </w:rPr>
            </w:pPr>
            <w:r>
              <w:rPr>
                <w:rFonts w:asciiTheme="majorBidi" w:hAnsiTheme="majorBidi" w:cstheme="majorBidi"/>
              </w:rPr>
              <w:t>3. sınıf 1. Öğretime</w:t>
            </w:r>
          </w:p>
        </w:tc>
        <w:tc>
          <w:tcPr>
            <w:tcW w:w="3434" w:type="dxa"/>
            <w:tcBorders>
              <w:top w:val="single" w:sz="4" w:space="0" w:color="auto"/>
              <w:left w:val="single" w:sz="4" w:space="0" w:color="auto"/>
              <w:bottom w:val="single" w:sz="4" w:space="0" w:color="auto"/>
              <w:right w:val="single" w:sz="4" w:space="0" w:color="auto"/>
            </w:tcBorders>
            <w:hideMark/>
          </w:tcPr>
          <w:p w14:paraId="675ABADC" w14:textId="77777777" w:rsidR="00950650" w:rsidRDefault="00950650">
            <w:pPr>
              <w:spacing w:after="0" w:line="240" w:lineRule="auto"/>
              <w:jc w:val="both"/>
              <w:rPr>
                <w:rFonts w:asciiTheme="majorBidi" w:hAnsiTheme="majorBidi" w:cstheme="majorBidi"/>
              </w:rPr>
            </w:pPr>
            <w:r>
              <w:rPr>
                <w:rFonts w:asciiTheme="majorBidi" w:hAnsiTheme="majorBidi" w:cstheme="majorBidi"/>
              </w:rPr>
              <w:t>Kabul edilmiştir.</w:t>
            </w:r>
          </w:p>
        </w:tc>
      </w:tr>
      <w:tr w:rsidR="00950650" w14:paraId="4ED523FA" w14:textId="77777777" w:rsidTr="00950650">
        <w:tc>
          <w:tcPr>
            <w:tcW w:w="959" w:type="dxa"/>
            <w:tcBorders>
              <w:top w:val="single" w:sz="4" w:space="0" w:color="auto"/>
              <w:left w:val="single" w:sz="4" w:space="0" w:color="auto"/>
              <w:bottom w:val="single" w:sz="4" w:space="0" w:color="auto"/>
              <w:right w:val="single" w:sz="4" w:space="0" w:color="auto"/>
            </w:tcBorders>
            <w:hideMark/>
          </w:tcPr>
          <w:p w14:paraId="31BBC67C" w14:textId="77777777" w:rsidR="00950650" w:rsidRDefault="00950650">
            <w:pPr>
              <w:pStyle w:val="ListeParagraf"/>
              <w:ind w:left="0"/>
              <w:jc w:val="both"/>
              <w:rPr>
                <w:rFonts w:asciiTheme="majorBidi" w:hAnsiTheme="majorBidi" w:cstheme="majorBidi"/>
                <w:b/>
                <w:bCs/>
              </w:rPr>
            </w:pPr>
            <w:r>
              <w:rPr>
                <w:rFonts w:asciiTheme="majorBidi" w:hAnsiTheme="majorBidi" w:cstheme="majorBidi"/>
                <w:b/>
                <w:bCs/>
              </w:rPr>
              <w:t>5</w:t>
            </w:r>
          </w:p>
        </w:tc>
        <w:tc>
          <w:tcPr>
            <w:tcW w:w="2835" w:type="dxa"/>
            <w:tcBorders>
              <w:top w:val="single" w:sz="4" w:space="0" w:color="auto"/>
              <w:left w:val="single" w:sz="4" w:space="0" w:color="auto"/>
              <w:bottom w:val="single" w:sz="4" w:space="0" w:color="auto"/>
              <w:right w:val="single" w:sz="4" w:space="0" w:color="auto"/>
            </w:tcBorders>
            <w:hideMark/>
          </w:tcPr>
          <w:p w14:paraId="0BBA4B22" w14:textId="77777777" w:rsidR="00950650" w:rsidRDefault="00950650">
            <w:pPr>
              <w:pStyle w:val="ListeParagraf"/>
              <w:ind w:left="0"/>
              <w:jc w:val="both"/>
              <w:rPr>
                <w:rFonts w:asciiTheme="majorBidi" w:hAnsiTheme="majorBidi" w:cstheme="majorBidi"/>
                <w:bCs/>
              </w:rPr>
            </w:pPr>
            <w:r>
              <w:rPr>
                <w:rFonts w:asciiTheme="majorBidi" w:hAnsiTheme="majorBidi" w:cstheme="majorBidi"/>
                <w:bCs/>
              </w:rPr>
              <w:t xml:space="preserve">Abdullah </w:t>
            </w:r>
            <w:proofErr w:type="spellStart"/>
            <w:r>
              <w:rPr>
                <w:rFonts w:asciiTheme="majorBidi" w:hAnsiTheme="majorBidi" w:cstheme="majorBidi"/>
                <w:bCs/>
              </w:rPr>
              <w:t>Alabed</w:t>
            </w:r>
            <w:proofErr w:type="spellEnd"/>
          </w:p>
        </w:tc>
        <w:tc>
          <w:tcPr>
            <w:tcW w:w="1984" w:type="dxa"/>
            <w:tcBorders>
              <w:top w:val="single" w:sz="4" w:space="0" w:color="auto"/>
              <w:left w:val="single" w:sz="4" w:space="0" w:color="auto"/>
              <w:bottom w:val="single" w:sz="4" w:space="0" w:color="auto"/>
              <w:right w:val="single" w:sz="4" w:space="0" w:color="auto"/>
            </w:tcBorders>
          </w:tcPr>
          <w:p w14:paraId="04E100CA" w14:textId="77777777" w:rsidR="00950650" w:rsidRDefault="00950650">
            <w:pPr>
              <w:spacing w:after="0" w:line="240" w:lineRule="auto"/>
              <w:rPr>
                <w:rFonts w:asciiTheme="majorBidi" w:hAnsiTheme="majorBidi" w:cstheme="majorBidi"/>
              </w:rPr>
            </w:pPr>
          </w:p>
        </w:tc>
        <w:tc>
          <w:tcPr>
            <w:tcW w:w="3434" w:type="dxa"/>
            <w:tcBorders>
              <w:top w:val="single" w:sz="4" w:space="0" w:color="auto"/>
              <w:left w:val="single" w:sz="4" w:space="0" w:color="auto"/>
              <w:bottom w:val="single" w:sz="4" w:space="0" w:color="auto"/>
              <w:right w:val="single" w:sz="4" w:space="0" w:color="auto"/>
            </w:tcBorders>
            <w:hideMark/>
          </w:tcPr>
          <w:p w14:paraId="46E80A04" w14:textId="77777777" w:rsidR="00950650" w:rsidRDefault="00950650">
            <w:pPr>
              <w:spacing w:after="0" w:line="240" w:lineRule="auto"/>
              <w:jc w:val="both"/>
              <w:rPr>
                <w:rFonts w:asciiTheme="majorBidi" w:hAnsiTheme="majorBidi" w:cstheme="majorBidi"/>
              </w:rPr>
            </w:pPr>
            <w:r>
              <w:rPr>
                <w:rFonts w:asciiTheme="majorBidi" w:hAnsiTheme="majorBidi" w:cstheme="majorBidi"/>
              </w:rPr>
              <w:t>Yabancı Kontenjanı olmadığından reddedilmiştir.</w:t>
            </w:r>
          </w:p>
        </w:tc>
      </w:tr>
    </w:tbl>
    <w:p w14:paraId="07E5A820" w14:textId="77777777" w:rsidR="0094109B" w:rsidRDefault="0094109B"/>
    <w:sectPr w:rsidR="009410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50"/>
    <w:rsid w:val="0094109B"/>
    <w:rsid w:val="00950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EC98"/>
  <w15:chartTrackingRefBased/>
  <w15:docId w15:val="{44630197-9A8A-4A4F-98F8-450A5F1C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65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0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50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3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2020-08-28T08:12:00Z</dcterms:created>
  <dcterms:modified xsi:type="dcterms:W3CDTF">2020-08-28T08:16:00Z</dcterms:modified>
</cp:coreProperties>
</file>