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5CEC" w14:textId="77777777" w:rsidR="000108E0" w:rsidRDefault="00000000">
      <w:pPr>
        <w:spacing w:after="0"/>
        <w:ind w:left="10" w:right="1" w:hanging="10"/>
        <w:jc w:val="center"/>
      </w:pPr>
      <w:r>
        <w:rPr>
          <w:rFonts w:ascii="Times New Roman" w:eastAsia="Times New Roman" w:hAnsi="Times New Roman" w:cs="Times New Roman"/>
          <w:b/>
        </w:rPr>
        <w:t xml:space="preserve">T.C. </w:t>
      </w:r>
    </w:p>
    <w:p w14:paraId="687779B0" w14:textId="77777777" w:rsidR="000108E0" w:rsidRDefault="00000000">
      <w:pPr>
        <w:spacing w:after="0"/>
        <w:ind w:left="10" w:hanging="10"/>
        <w:jc w:val="center"/>
      </w:pPr>
      <w:r>
        <w:rPr>
          <w:rFonts w:ascii="Times New Roman" w:eastAsia="Times New Roman" w:hAnsi="Times New Roman" w:cs="Times New Roman"/>
          <w:b/>
        </w:rPr>
        <w:t xml:space="preserve">NAMIK KEMAL ÜNİVERSİTESİ </w:t>
      </w:r>
    </w:p>
    <w:p w14:paraId="4A84385E" w14:textId="77777777" w:rsidR="000108E0" w:rsidRDefault="00000000">
      <w:pPr>
        <w:spacing w:after="0"/>
        <w:ind w:left="10" w:right="1" w:hanging="10"/>
        <w:jc w:val="center"/>
      </w:pPr>
      <w:r>
        <w:rPr>
          <w:rFonts w:ascii="Times New Roman" w:eastAsia="Times New Roman" w:hAnsi="Times New Roman" w:cs="Times New Roman"/>
          <w:b/>
        </w:rPr>
        <w:t xml:space="preserve">İLAHİYAT FAKÜLTESİ DEKANLIĞI </w:t>
      </w:r>
    </w:p>
    <w:p w14:paraId="4D734969" w14:textId="77777777" w:rsidR="000108E0" w:rsidRDefault="00000000">
      <w:pPr>
        <w:spacing w:after="0"/>
        <w:ind w:left="10" w:right="1" w:hanging="10"/>
        <w:jc w:val="center"/>
      </w:pPr>
      <w:r>
        <w:rPr>
          <w:rFonts w:ascii="Times New Roman" w:eastAsia="Times New Roman" w:hAnsi="Times New Roman" w:cs="Times New Roman"/>
          <w:b/>
        </w:rPr>
        <w:t xml:space="preserve">EĞİTİM ÖĞRETİM KOMİSYONU </w:t>
      </w:r>
    </w:p>
    <w:p w14:paraId="5AD42420" w14:textId="77777777" w:rsidR="000108E0" w:rsidRDefault="00000000">
      <w:pPr>
        <w:spacing w:after="0"/>
      </w:pPr>
      <w:r>
        <w:rPr>
          <w:rFonts w:ascii="Times New Roman" w:eastAsia="Times New Roman" w:hAnsi="Times New Roman" w:cs="Times New Roman"/>
        </w:rPr>
        <w:t xml:space="preserve"> </w:t>
      </w:r>
    </w:p>
    <w:p w14:paraId="177AB772" w14:textId="77777777" w:rsidR="000108E0" w:rsidRDefault="00000000">
      <w:pPr>
        <w:spacing w:after="0"/>
        <w:ind w:left="-5" w:hanging="10"/>
      </w:pPr>
      <w:r>
        <w:rPr>
          <w:rFonts w:ascii="Times New Roman" w:eastAsia="Times New Roman" w:hAnsi="Times New Roman" w:cs="Times New Roman"/>
          <w:b/>
        </w:rPr>
        <w:t xml:space="preserve">TOPLANTI TARİHİ: 17.08.2023 </w:t>
      </w:r>
    </w:p>
    <w:p w14:paraId="59DC3F65" w14:textId="77777777" w:rsidR="000108E0" w:rsidRDefault="00000000">
      <w:pPr>
        <w:spacing w:after="0"/>
        <w:ind w:left="-5" w:hanging="10"/>
      </w:pPr>
      <w:r>
        <w:rPr>
          <w:rFonts w:ascii="Times New Roman" w:eastAsia="Times New Roman" w:hAnsi="Times New Roman" w:cs="Times New Roman"/>
          <w:b/>
        </w:rPr>
        <w:t xml:space="preserve">TOPLANTI NO: 2023/71 </w:t>
      </w:r>
    </w:p>
    <w:p w14:paraId="7178DB42" w14:textId="77777777" w:rsidR="000108E0" w:rsidRDefault="00000000">
      <w:pPr>
        <w:spacing w:after="17"/>
      </w:pPr>
      <w:r>
        <w:rPr>
          <w:rFonts w:ascii="Times New Roman" w:eastAsia="Times New Roman" w:hAnsi="Times New Roman" w:cs="Times New Roman"/>
          <w:b/>
        </w:rPr>
        <w:t xml:space="preserve"> </w:t>
      </w:r>
    </w:p>
    <w:p w14:paraId="0B8DE2F7" w14:textId="551C1311" w:rsidR="000108E0" w:rsidRDefault="00000000" w:rsidP="000D44B2">
      <w:pPr>
        <w:spacing w:after="0" w:line="273" w:lineRule="auto"/>
        <w:jc w:val="both"/>
        <w:rPr>
          <w:rFonts w:ascii="Times New Roman" w:eastAsia="Times New Roman" w:hAnsi="Times New Roman" w:cs="Times New Roman"/>
        </w:rPr>
      </w:pPr>
      <w:r>
        <w:rPr>
          <w:rFonts w:ascii="Times New Roman" w:eastAsia="Times New Roman" w:hAnsi="Times New Roman" w:cs="Times New Roman"/>
          <w:b/>
        </w:rPr>
        <w:t>KARAR NO 01</w:t>
      </w:r>
      <w:r>
        <w:rPr>
          <w:rFonts w:ascii="Times New Roman" w:eastAsia="Times New Roman" w:hAnsi="Times New Roman" w:cs="Times New Roman"/>
        </w:rPr>
        <w:t xml:space="preserve">: İlahiyat Fakültesi Eğitim Öğretim Komisyonu genel not ortalamasıyla Kurum içi yatay geçiş talebelerini değerlendirmiştir. Yapılan değerlendirme sonucunda ikinci öğretimde okuyup yüzde ona giren ve birinci öğretime yatay geçiş yapmak isteyen öğrencilerimizin yatay geçiş talepleri ve </w:t>
      </w:r>
      <w:r>
        <w:rPr>
          <w:rFonts w:ascii="Times New Roman" w:eastAsia="Times New Roman" w:hAnsi="Times New Roman" w:cs="Times New Roman"/>
          <w:i/>
        </w:rPr>
        <w:t xml:space="preserve">Yüksek Öğretim Kurumlarında </w:t>
      </w:r>
      <w:proofErr w:type="spellStart"/>
      <w:r>
        <w:rPr>
          <w:rFonts w:ascii="Times New Roman" w:eastAsia="Times New Roman" w:hAnsi="Times New Roman" w:cs="Times New Roman"/>
          <w:i/>
        </w:rPr>
        <w:t>Önlisans</w:t>
      </w:r>
      <w:proofErr w:type="spellEnd"/>
      <w:r>
        <w:rPr>
          <w:rFonts w:ascii="Times New Roman" w:eastAsia="Times New Roman" w:hAnsi="Times New Roman" w:cs="Times New Roman"/>
          <w:i/>
        </w:rPr>
        <w:t xml:space="preserve"> ve Lisans Düzeyindeki Programlar Arasında Geçiş, Çift Ana Dal, Yan Dal ile Kurumlar Arası Kredi Transferi Yapılması Esaslarına İlişkin Yönetmeliğinin </w:t>
      </w:r>
      <w:r>
        <w:rPr>
          <w:rFonts w:ascii="Times New Roman" w:eastAsia="Times New Roman" w:hAnsi="Times New Roman" w:cs="Times New Roman"/>
        </w:rPr>
        <w:t xml:space="preserve">6. Maddesinin 3. Fıkrası ve </w:t>
      </w:r>
      <w:r>
        <w:rPr>
          <w:rFonts w:ascii="Times New Roman" w:eastAsia="Times New Roman" w:hAnsi="Times New Roman" w:cs="Times New Roman"/>
          <w:i/>
        </w:rPr>
        <w:t>Tekirdağ Namık Kemal Üniversitesi Yatay Geçiş İlkelerinin</w:t>
      </w:r>
      <w:r>
        <w:rPr>
          <w:rFonts w:ascii="Times New Roman" w:eastAsia="Times New Roman" w:hAnsi="Times New Roman" w:cs="Times New Roman"/>
        </w:rPr>
        <w:t xml:space="preserve"> ilgili maddelerine göre değerlendirilmiştir. Değerlendirme sonucunda müracaatları kabul edilen ve </w:t>
      </w:r>
      <w:r w:rsidR="000D44B2">
        <w:rPr>
          <w:rFonts w:ascii="Times New Roman" w:eastAsia="Times New Roman" w:hAnsi="Times New Roman" w:cs="Times New Roman"/>
        </w:rPr>
        <w:t>reddedilen</w:t>
      </w:r>
      <w:r>
        <w:rPr>
          <w:rFonts w:ascii="Times New Roman" w:eastAsia="Times New Roman" w:hAnsi="Times New Roman" w:cs="Times New Roman"/>
        </w:rPr>
        <w:t xml:space="preserve"> öğrencilerin listeleri aşağıdaki şekilde belirlenmiş olup konunun Fakültemiz Yönetim Kuruluna arzına, gereği için öğrenci işlerimize ve ilgili bölümlere bildirilmesine oy birliği ile karar verilmiştir. </w:t>
      </w:r>
    </w:p>
    <w:p w14:paraId="17C32055" w14:textId="77777777" w:rsidR="000D44B2" w:rsidRDefault="000D44B2" w:rsidP="000D44B2">
      <w:pPr>
        <w:spacing w:after="0" w:line="273" w:lineRule="auto"/>
        <w:jc w:val="both"/>
      </w:pPr>
    </w:p>
    <w:tbl>
      <w:tblPr>
        <w:tblStyle w:val="TableGrid"/>
        <w:tblW w:w="9288" w:type="dxa"/>
        <w:tblInd w:w="-110" w:type="dxa"/>
        <w:tblCellMar>
          <w:top w:w="12" w:type="dxa"/>
          <w:left w:w="106" w:type="dxa"/>
          <w:right w:w="56" w:type="dxa"/>
        </w:tblCellMar>
        <w:tblLook w:val="04A0" w:firstRow="1" w:lastRow="0" w:firstColumn="1" w:lastColumn="0" w:noHBand="0" w:noVBand="1"/>
      </w:tblPr>
      <w:tblGrid>
        <w:gridCol w:w="2155"/>
        <w:gridCol w:w="1786"/>
        <w:gridCol w:w="989"/>
        <w:gridCol w:w="1776"/>
        <w:gridCol w:w="2582"/>
      </w:tblGrid>
      <w:tr w:rsidR="000108E0" w14:paraId="09623073" w14:textId="77777777">
        <w:trPr>
          <w:trHeight w:val="475"/>
        </w:trPr>
        <w:tc>
          <w:tcPr>
            <w:tcW w:w="9288" w:type="dxa"/>
            <w:gridSpan w:val="5"/>
            <w:tcBorders>
              <w:top w:val="single" w:sz="4" w:space="0" w:color="000000"/>
              <w:left w:val="single" w:sz="4" w:space="0" w:color="000000"/>
              <w:bottom w:val="single" w:sz="4" w:space="0" w:color="000000"/>
              <w:right w:val="single" w:sz="4" w:space="0" w:color="000000"/>
            </w:tcBorders>
          </w:tcPr>
          <w:p w14:paraId="5D48DD91" w14:textId="77777777" w:rsidR="000108E0" w:rsidRDefault="00000000">
            <w:pPr>
              <w:spacing w:after="0"/>
              <w:ind w:left="14"/>
            </w:pPr>
            <w:r>
              <w:rPr>
                <w:rFonts w:ascii="Times New Roman" w:eastAsia="Times New Roman" w:hAnsi="Times New Roman" w:cs="Times New Roman"/>
                <w:b/>
                <w:sz w:val="20"/>
              </w:rPr>
              <w:t xml:space="preserve">2023-2024 YILI GÜZ DÖNEMİ BAŞINDA İKİNCİ ÖĞRETİMDEN BİRİNCİ ÖĞRETİME BAŞVURAN </w:t>
            </w:r>
          </w:p>
          <w:p w14:paraId="4F68FA96" w14:textId="77777777" w:rsidR="000108E0" w:rsidRDefault="00000000">
            <w:pPr>
              <w:spacing w:after="0"/>
              <w:ind w:right="46"/>
              <w:jc w:val="center"/>
            </w:pPr>
            <w:r>
              <w:rPr>
                <w:rFonts w:ascii="Times New Roman" w:eastAsia="Times New Roman" w:hAnsi="Times New Roman" w:cs="Times New Roman"/>
                <w:b/>
                <w:sz w:val="20"/>
              </w:rPr>
              <w:t xml:space="preserve">FAKÜLTEMİZ ÖĞRENCİLERİNİN DEĞERLENDİRME SONUCU </w:t>
            </w:r>
          </w:p>
        </w:tc>
      </w:tr>
      <w:tr w:rsidR="000108E0" w14:paraId="63A82B65" w14:textId="77777777">
        <w:trPr>
          <w:trHeight w:val="470"/>
        </w:trPr>
        <w:tc>
          <w:tcPr>
            <w:tcW w:w="2155" w:type="dxa"/>
            <w:tcBorders>
              <w:top w:val="single" w:sz="4" w:space="0" w:color="000000"/>
              <w:left w:val="single" w:sz="4" w:space="0" w:color="000000"/>
              <w:bottom w:val="single" w:sz="4" w:space="0" w:color="000000"/>
              <w:right w:val="single" w:sz="4" w:space="0" w:color="000000"/>
            </w:tcBorders>
          </w:tcPr>
          <w:p w14:paraId="16E96B18" w14:textId="77777777" w:rsidR="000108E0" w:rsidRDefault="00000000">
            <w:pPr>
              <w:spacing w:after="0"/>
              <w:ind w:left="5"/>
            </w:pPr>
            <w:r>
              <w:rPr>
                <w:rFonts w:ascii="Times New Roman" w:eastAsia="Times New Roman" w:hAnsi="Times New Roman" w:cs="Times New Roman"/>
                <w:b/>
                <w:sz w:val="20"/>
              </w:rPr>
              <w:t xml:space="preserve">SIRA </w:t>
            </w:r>
          </w:p>
        </w:tc>
        <w:tc>
          <w:tcPr>
            <w:tcW w:w="1786" w:type="dxa"/>
            <w:tcBorders>
              <w:top w:val="single" w:sz="4" w:space="0" w:color="000000"/>
              <w:left w:val="single" w:sz="4" w:space="0" w:color="000000"/>
              <w:bottom w:val="single" w:sz="4" w:space="0" w:color="000000"/>
              <w:right w:val="single" w:sz="4" w:space="0" w:color="000000"/>
            </w:tcBorders>
          </w:tcPr>
          <w:p w14:paraId="13BE3DDB" w14:textId="77777777" w:rsidR="000108E0" w:rsidRDefault="00000000">
            <w:pPr>
              <w:spacing w:after="0"/>
              <w:ind w:left="5"/>
            </w:pPr>
            <w:r>
              <w:rPr>
                <w:rFonts w:ascii="Times New Roman" w:eastAsia="Times New Roman" w:hAnsi="Times New Roman" w:cs="Times New Roman"/>
                <w:b/>
                <w:sz w:val="20"/>
              </w:rPr>
              <w:t xml:space="preserve">ADI SOYADI </w:t>
            </w:r>
          </w:p>
        </w:tc>
        <w:tc>
          <w:tcPr>
            <w:tcW w:w="989" w:type="dxa"/>
            <w:tcBorders>
              <w:top w:val="single" w:sz="4" w:space="0" w:color="000000"/>
              <w:left w:val="single" w:sz="4" w:space="0" w:color="000000"/>
              <w:bottom w:val="single" w:sz="4" w:space="0" w:color="000000"/>
              <w:right w:val="single" w:sz="4" w:space="0" w:color="000000"/>
            </w:tcBorders>
          </w:tcPr>
          <w:p w14:paraId="0457AEA3" w14:textId="77777777" w:rsidR="000108E0" w:rsidRDefault="00000000">
            <w:pPr>
              <w:spacing w:after="0"/>
              <w:ind w:right="49"/>
              <w:jc w:val="center"/>
            </w:pPr>
            <w:r>
              <w:rPr>
                <w:rFonts w:ascii="Times New Roman" w:eastAsia="Times New Roman" w:hAnsi="Times New Roman" w:cs="Times New Roman"/>
                <w:b/>
                <w:sz w:val="20"/>
              </w:rPr>
              <w:t xml:space="preserve">GNO </w:t>
            </w:r>
          </w:p>
        </w:tc>
        <w:tc>
          <w:tcPr>
            <w:tcW w:w="1776" w:type="dxa"/>
            <w:tcBorders>
              <w:top w:val="single" w:sz="4" w:space="0" w:color="000000"/>
              <w:left w:val="single" w:sz="4" w:space="0" w:color="000000"/>
              <w:bottom w:val="single" w:sz="4" w:space="0" w:color="000000"/>
              <w:right w:val="single" w:sz="4" w:space="0" w:color="000000"/>
            </w:tcBorders>
          </w:tcPr>
          <w:p w14:paraId="32D35FE8" w14:textId="77777777" w:rsidR="000108E0" w:rsidRDefault="00000000">
            <w:pPr>
              <w:spacing w:after="0"/>
              <w:ind w:left="5"/>
            </w:pPr>
            <w:r>
              <w:rPr>
                <w:rFonts w:ascii="Times New Roman" w:eastAsia="Times New Roman" w:hAnsi="Times New Roman" w:cs="Times New Roman"/>
                <w:b/>
                <w:sz w:val="20"/>
              </w:rPr>
              <w:t xml:space="preserve">Değerlendirme Puanı </w:t>
            </w:r>
          </w:p>
        </w:tc>
        <w:tc>
          <w:tcPr>
            <w:tcW w:w="2582" w:type="dxa"/>
            <w:tcBorders>
              <w:top w:val="single" w:sz="4" w:space="0" w:color="000000"/>
              <w:left w:val="single" w:sz="4" w:space="0" w:color="000000"/>
              <w:bottom w:val="single" w:sz="4" w:space="0" w:color="000000"/>
              <w:right w:val="single" w:sz="4" w:space="0" w:color="000000"/>
            </w:tcBorders>
          </w:tcPr>
          <w:p w14:paraId="72132610" w14:textId="77777777" w:rsidR="000108E0" w:rsidRDefault="00000000">
            <w:pPr>
              <w:spacing w:after="0"/>
              <w:ind w:left="5"/>
            </w:pPr>
            <w:r>
              <w:rPr>
                <w:rFonts w:ascii="Times New Roman" w:eastAsia="Times New Roman" w:hAnsi="Times New Roman" w:cs="Times New Roman"/>
                <w:b/>
                <w:sz w:val="20"/>
              </w:rPr>
              <w:t xml:space="preserve">SONUÇ </w:t>
            </w:r>
          </w:p>
        </w:tc>
      </w:tr>
      <w:tr w:rsidR="000108E0" w14:paraId="7D450ADF" w14:textId="77777777">
        <w:trPr>
          <w:trHeight w:val="701"/>
        </w:trPr>
        <w:tc>
          <w:tcPr>
            <w:tcW w:w="2155" w:type="dxa"/>
            <w:tcBorders>
              <w:top w:val="single" w:sz="4" w:space="0" w:color="000000"/>
              <w:left w:val="single" w:sz="4" w:space="0" w:color="000000"/>
              <w:bottom w:val="single" w:sz="4" w:space="0" w:color="000000"/>
              <w:right w:val="single" w:sz="4" w:space="0" w:color="000000"/>
            </w:tcBorders>
          </w:tcPr>
          <w:p w14:paraId="4595BDFF" w14:textId="77777777" w:rsidR="000108E0" w:rsidRDefault="00000000">
            <w:pPr>
              <w:spacing w:after="0"/>
              <w:ind w:left="5"/>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1CA6C697" w14:textId="4BDED581" w:rsidR="000108E0" w:rsidRDefault="00000000">
            <w:pPr>
              <w:spacing w:after="0"/>
              <w:ind w:left="5"/>
            </w:pPr>
            <w:r>
              <w:rPr>
                <w:rFonts w:ascii="Times New Roman" w:eastAsia="Times New Roman" w:hAnsi="Times New Roman" w:cs="Times New Roman"/>
                <w:sz w:val="20"/>
              </w:rPr>
              <w:t>Mu</w:t>
            </w:r>
            <w:r w:rsidR="004A653C">
              <w:rPr>
                <w:rFonts w:ascii="Times New Roman" w:eastAsia="Times New Roman" w:hAnsi="Times New Roman" w:cs="Times New Roman"/>
                <w:sz w:val="20"/>
              </w:rPr>
              <w:t>***</w:t>
            </w:r>
            <w:r>
              <w:rPr>
                <w:rFonts w:ascii="Times New Roman" w:eastAsia="Times New Roman" w:hAnsi="Times New Roman" w:cs="Times New Roman"/>
                <w:sz w:val="20"/>
              </w:rPr>
              <w:t xml:space="preserve"> MU</w:t>
            </w:r>
            <w:r w:rsidR="004A653C">
              <w:rPr>
                <w:rFonts w:ascii="Times New Roman" w:eastAsia="Times New Roman" w:hAnsi="Times New Roman" w:cs="Times New Roman"/>
                <w:sz w:val="20"/>
              </w:rPr>
              <w:t>***</w:t>
            </w:r>
            <w:r>
              <w:rPr>
                <w:rFonts w:ascii="Times New Roman" w:eastAsia="Times New Roman" w:hAnsi="Times New Roman" w:cs="Times New Roman"/>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51D585C" w14:textId="77777777" w:rsidR="000108E0" w:rsidRDefault="00000000">
            <w:pPr>
              <w:spacing w:after="0"/>
            </w:pPr>
            <w:r>
              <w:rPr>
                <w:rFonts w:ascii="Times New Roman" w:eastAsia="Times New Roman" w:hAnsi="Times New Roman" w:cs="Times New Roman"/>
                <w:sz w:val="20"/>
              </w:rPr>
              <w:t xml:space="preserve">3.52 </w:t>
            </w:r>
          </w:p>
        </w:tc>
        <w:tc>
          <w:tcPr>
            <w:tcW w:w="1776" w:type="dxa"/>
            <w:tcBorders>
              <w:top w:val="single" w:sz="4" w:space="0" w:color="000000"/>
              <w:left w:val="single" w:sz="4" w:space="0" w:color="000000"/>
              <w:bottom w:val="single" w:sz="4" w:space="0" w:color="000000"/>
              <w:right w:val="single" w:sz="4" w:space="0" w:color="000000"/>
            </w:tcBorders>
          </w:tcPr>
          <w:p w14:paraId="11D3A288" w14:textId="77777777" w:rsidR="000108E0" w:rsidRDefault="00000000">
            <w:pPr>
              <w:spacing w:after="0"/>
              <w:ind w:left="5"/>
            </w:pPr>
            <w:r>
              <w:rPr>
                <w:rFonts w:ascii="Times New Roman" w:eastAsia="Times New Roman" w:hAnsi="Times New Roman" w:cs="Times New Roman"/>
                <w:sz w:val="20"/>
              </w:rPr>
              <w:t xml:space="preserve">70,778 </w:t>
            </w:r>
          </w:p>
        </w:tc>
        <w:tc>
          <w:tcPr>
            <w:tcW w:w="2582" w:type="dxa"/>
            <w:tcBorders>
              <w:top w:val="single" w:sz="4" w:space="0" w:color="000000"/>
              <w:left w:val="single" w:sz="4" w:space="0" w:color="000000"/>
              <w:bottom w:val="single" w:sz="4" w:space="0" w:color="000000"/>
              <w:right w:val="single" w:sz="4" w:space="0" w:color="000000"/>
            </w:tcBorders>
          </w:tcPr>
          <w:p w14:paraId="7F0EFE77" w14:textId="77777777" w:rsidR="000108E0" w:rsidRDefault="00000000">
            <w:pPr>
              <w:spacing w:after="0"/>
              <w:ind w:left="5" w:right="50"/>
              <w:jc w:val="both"/>
            </w:pPr>
            <w:r>
              <w:rPr>
                <w:rFonts w:ascii="Times New Roman" w:eastAsia="Times New Roman" w:hAnsi="Times New Roman" w:cs="Times New Roman"/>
                <w:sz w:val="20"/>
              </w:rPr>
              <w:t xml:space="preserve">Başvurusu </w:t>
            </w:r>
            <w:r>
              <w:rPr>
                <w:rFonts w:ascii="Times New Roman" w:eastAsia="Times New Roman" w:hAnsi="Times New Roman" w:cs="Times New Roman"/>
                <w:b/>
                <w:sz w:val="20"/>
              </w:rPr>
              <w:t>kabul</w:t>
            </w:r>
            <w:r>
              <w:rPr>
                <w:rFonts w:ascii="Times New Roman" w:eastAsia="Times New Roman" w:hAnsi="Times New Roman" w:cs="Times New Roman"/>
                <w:sz w:val="20"/>
              </w:rPr>
              <w:t xml:space="preserve"> edilmiştir. 2. Sınıf 1. Birinci öğretime intibakı uygundur. </w:t>
            </w:r>
          </w:p>
        </w:tc>
      </w:tr>
      <w:tr w:rsidR="000108E0" w14:paraId="083EDB53" w14:textId="77777777">
        <w:trPr>
          <w:trHeight w:val="696"/>
        </w:trPr>
        <w:tc>
          <w:tcPr>
            <w:tcW w:w="2155" w:type="dxa"/>
            <w:tcBorders>
              <w:top w:val="single" w:sz="4" w:space="0" w:color="000000"/>
              <w:left w:val="single" w:sz="4" w:space="0" w:color="000000"/>
              <w:bottom w:val="single" w:sz="4" w:space="0" w:color="000000"/>
              <w:right w:val="single" w:sz="4" w:space="0" w:color="000000"/>
            </w:tcBorders>
          </w:tcPr>
          <w:p w14:paraId="5CBEFF93" w14:textId="77777777" w:rsidR="000108E0" w:rsidRDefault="00000000">
            <w:pPr>
              <w:spacing w:after="0"/>
              <w:ind w:left="5"/>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265FA044" w14:textId="45F7AF24" w:rsidR="000108E0" w:rsidRDefault="00000000">
            <w:pPr>
              <w:spacing w:after="0"/>
              <w:ind w:left="5"/>
            </w:pPr>
            <w:r>
              <w:rPr>
                <w:rFonts w:ascii="Times New Roman" w:eastAsia="Times New Roman" w:hAnsi="Times New Roman" w:cs="Times New Roman"/>
                <w:sz w:val="20"/>
              </w:rPr>
              <w:t>Ha</w:t>
            </w:r>
            <w:r w:rsidR="004A653C">
              <w:rPr>
                <w:rFonts w:ascii="Times New Roman" w:eastAsia="Times New Roman" w:hAnsi="Times New Roman" w:cs="Times New Roman"/>
                <w:sz w:val="20"/>
              </w:rPr>
              <w:t>***</w:t>
            </w:r>
            <w:r>
              <w:rPr>
                <w:rFonts w:ascii="Times New Roman" w:eastAsia="Times New Roman" w:hAnsi="Times New Roman" w:cs="Times New Roman"/>
                <w:sz w:val="20"/>
              </w:rPr>
              <w:t xml:space="preserve"> TU</w:t>
            </w:r>
            <w:r w:rsidR="004A653C">
              <w:rPr>
                <w:rFonts w:ascii="Times New Roman" w:eastAsia="Times New Roman" w:hAnsi="Times New Roman" w:cs="Times New Roman"/>
                <w:sz w:val="20"/>
              </w:rPr>
              <w:t>***</w:t>
            </w:r>
          </w:p>
        </w:tc>
        <w:tc>
          <w:tcPr>
            <w:tcW w:w="989" w:type="dxa"/>
            <w:tcBorders>
              <w:top w:val="single" w:sz="4" w:space="0" w:color="000000"/>
              <w:left w:val="single" w:sz="4" w:space="0" w:color="000000"/>
              <w:bottom w:val="single" w:sz="4" w:space="0" w:color="000000"/>
              <w:right w:val="single" w:sz="4" w:space="0" w:color="000000"/>
            </w:tcBorders>
          </w:tcPr>
          <w:p w14:paraId="3D941FD4" w14:textId="77777777" w:rsidR="000108E0" w:rsidRDefault="00000000">
            <w:pPr>
              <w:spacing w:after="0"/>
            </w:pPr>
            <w:r>
              <w:rPr>
                <w:rFonts w:ascii="Times New Roman" w:eastAsia="Times New Roman" w:hAnsi="Times New Roman" w:cs="Times New Roman"/>
                <w:sz w:val="20"/>
              </w:rPr>
              <w:t xml:space="preserve">3.62 </w:t>
            </w:r>
          </w:p>
        </w:tc>
        <w:tc>
          <w:tcPr>
            <w:tcW w:w="1776" w:type="dxa"/>
            <w:tcBorders>
              <w:top w:val="single" w:sz="4" w:space="0" w:color="000000"/>
              <w:left w:val="single" w:sz="4" w:space="0" w:color="000000"/>
              <w:bottom w:val="single" w:sz="4" w:space="0" w:color="000000"/>
              <w:right w:val="single" w:sz="4" w:space="0" w:color="000000"/>
            </w:tcBorders>
          </w:tcPr>
          <w:p w14:paraId="7695DAA9" w14:textId="77777777" w:rsidR="000108E0" w:rsidRDefault="00000000">
            <w:pPr>
              <w:spacing w:after="0"/>
              <w:ind w:left="5"/>
            </w:pPr>
            <w:r>
              <w:rPr>
                <w:rFonts w:ascii="Times New Roman" w:eastAsia="Times New Roman" w:hAnsi="Times New Roman" w:cs="Times New Roman"/>
                <w:sz w:val="20"/>
              </w:rPr>
              <w:t xml:space="preserve">65,425 </w:t>
            </w:r>
          </w:p>
        </w:tc>
        <w:tc>
          <w:tcPr>
            <w:tcW w:w="2582" w:type="dxa"/>
            <w:tcBorders>
              <w:top w:val="single" w:sz="4" w:space="0" w:color="000000"/>
              <w:left w:val="single" w:sz="4" w:space="0" w:color="000000"/>
              <w:bottom w:val="single" w:sz="4" w:space="0" w:color="000000"/>
              <w:right w:val="single" w:sz="4" w:space="0" w:color="000000"/>
            </w:tcBorders>
          </w:tcPr>
          <w:p w14:paraId="6DF26CA5" w14:textId="77777777" w:rsidR="000108E0" w:rsidRDefault="00000000">
            <w:pPr>
              <w:spacing w:after="0"/>
              <w:ind w:left="5" w:right="50"/>
              <w:jc w:val="both"/>
            </w:pPr>
            <w:r>
              <w:rPr>
                <w:rFonts w:ascii="Times New Roman" w:eastAsia="Times New Roman" w:hAnsi="Times New Roman" w:cs="Times New Roman"/>
                <w:sz w:val="20"/>
              </w:rPr>
              <w:t xml:space="preserve">Başvurusu </w:t>
            </w:r>
            <w:r>
              <w:rPr>
                <w:rFonts w:ascii="Times New Roman" w:eastAsia="Times New Roman" w:hAnsi="Times New Roman" w:cs="Times New Roman"/>
                <w:b/>
                <w:sz w:val="20"/>
              </w:rPr>
              <w:t>kabul</w:t>
            </w:r>
            <w:r>
              <w:rPr>
                <w:rFonts w:ascii="Times New Roman" w:eastAsia="Times New Roman" w:hAnsi="Times New Roman" w:cs="Times New Roman"/>
                <w:sz w:val="20"/>
              </w:rPr>
              <w:t xml:space="preserve"> edilmiştir. 2. Sınıf 1. Birinci öğretime intibakı uygundur. </w:t>
            </w:r>
          </w:p>
        </w:tc>
      </w:tr>
      <w:tr w:rsidR="000108E0" w14:paraId="16D8175D" w14:textId="77777777">
        <w:trPr>
          <w:trHeight w:val="701"/>
        </w:trPr>
        <w:tc>
          <w:tcPr>
            <w:tcW w:w="2155" w:type="dxa"/>
            <w:tcBorders>
              <w:top w:val="single" w:sz="4" w:space="0" w:color="000000"/>
              <w:left w:val="single" w:sz="4" w:space="0" w:color="000000"/>
              <w:bottom w:val="single" w:sz="4" w:space="0" w:color="000000"/>
              <w:right w:val="single" w:sz="4" w:space="0" w:color="000000"/>
            </w:tcBorders>
          </w:tcPr>
          <w:p w14:paraId="6E70A97C" w14:textId="77777777" w:rsidR="000108E0" w:rsidRDefault="00000000">
            <w:pPr>
              <w:spacing w:after="0"/>
              <w:ind w:left="5"/>
            </w:pPr>
            <w:r>
              <w:rPr>
                <w:rFonts w:ascii="Times New Roman" w:eastAsia="Times New Roman" w:hAnsi="Times New Roman" w:cs="Times New Roman"/>
                <w:b/>
                <w:sz w:val="20"/>
              </w:rPr>
              <w:t>3</w:t>
            </w:r>
            <w:r>
              <w:rPr>
                <w:rFonts w:ascii="Times New Roman" w:eastAsia="Times New Roman" w:hAnsi="Times New Roman" w:cs="Times New Roman"/>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7322EBEF" w14:textId="126B5112" w:rsidR="000108E0" w:rsidRDefault="00000000">
            <w:pPr>
              <w:spacing w:after="0"/>
              <w:ind w:left="5"/>
            </w:pPr>
            <w:r>
              <w:rPr>
                <w:rFonts w:ascii="Times New Roman" w:eastAsia="Times New Roman" w:hAnsi="Times New Roman" w:cs="Times New Roman"/>
                <w:sz w:val="20"/>
              </w:rPr>
              <w:t>Se</w:t>
            </w:r>
            <w:r w:rsidR="004A653C">
              <w:rPr>
                <w:rFonts w:ascii="Times New Roman" w:eastAsia="Times New Roman" w:hAnsi="Times New Roman" w:cs="Times New Roman"/>
                <w:sz w:val="20"/>
              </w:rPr>
              <w:t>**</w:t>
            </w:r>
            <w:r>
              <w:rPr>
                <w:rFonts w:ascii="Times New Roman" w:eastAsia="Times New Roman" w:hAnsi="Times New Roman" w:cs="Times New Roman"/>
                <w:sz w:val="20"/>
              </w:rPr>
              <w:t xml:space="preserve"> Nu</w:t>
            </w:r>
            <w:r w:rsidR="004A653C">
              <w:rPr>
                <w:rFonts w:ascii="Times New Roman" w:eastAsia="Times New Roman" w:hAnsi="Times New Roman" w:cs="Times New Roman"/>
                <w:sz w:val="20"/>
              </w:rPr>
              <w:t>*</w:t>
            </w:r>
            <w:r>
              <w:rPr>
                <w:rFonts w:ascii="Times New Roman" w:eastAsia="Times New Roman" w:hAnsi="Times New Roman" w:cs="Times New Roman"/>
                <w:sz w:val="20"/>
              </w:rPr>
              <w:t xml:space="preserve"> OL</w:t>
            </w:r>
            <w:r w:rsidR="004A653C">
              <w:rPr>
                <w:rFonts w:ascii="Times New Roman" w:eastAsia="Times New Roman" w:hAnsi="Times New Roman" w:cs="Times New Roman"/>
                <w:sz w:val="20"/>
              </w:rPr>
              <w:t>***</w:t>
            </w:r>
          </w:p>
        </w:tc>
        <w:tc>
          <w:tcPr>
            <w:tcW w:w="989" w:type="dxa"/>
            <w:tcBorders>
              <w:top w:val="single" w:sz="4" w:space="0" w:color="000000"/>
              <w:left w:val="single" w:sz="4" w:space="0" w:color="000000"/>
              <w:bottom w:val="single" w:sz="4" w:space="0" w:color="000000"/>
              <w:right w:val="single" w:sz="4" w:space="0" w:color="000000"/>
            </w:tcBorders>
          </w:tcPr>
          <w:p w14:paraId="1DC233A0" w14:textId="77777777" w:rsidR="000108E0" w:rsidRDefault="00000000">
            <w:pPr>
              <w:spacing w:after="0"/>
            </w:pPr>
            <w:r>
              <w:rPr>
                <w:rFonts w:ascii="Times New Roman" w:eastAsia="Times New Roman" w:hAnsi="Times New Roman" w:cs="Times New Roman"/>
                <w:sz w:val="20"/>
              </w:rPr>
              <w:t xml:space="preserve">3.44 </w:t>
            </w:r>
          </w:p>
        </w:tc>
        <w:tc>
          <w:tcPr>
            <w:tcW w:w="1776" w:type="dxa"/>
            <w:tcBorders>
              <w:top w:val="single" w:sz="4" w:space="0" w:color="000000"/>
              <w:left w:val="single" w:sz="4" w:space="0" w:color="000000"/>
              <w:bottom w:val="single" w:sz="4" w:space="0" w:color="000000"/>
              <w:right w:val="single" w:sz="4" w:space="0" w:color="000000"/>
            </w:tcBorders>
          </w:tcPr>
          <w:p w14:paraId="3E434815" w14:textId="77777777" w:rsidR="000108E0" w:rsidRDefault="00000000">
            <w:pPr>
              <w:spacing w:after="0"/>
              <w:ind w:left="5"/>
            </w:pPr>
            <w:r>
              <w:rPr>
                <w:rFonts w:ascii="Times New Roman" w:eastAsia="Times New Roman" w:hAnsi="Times New Roman" w:cs="Times New Roman"/>
                <w:sz w:val="20"/>
              </w:rPr>
              <w:t xml:space="preserve">68,894 </w:t>
            </w:r>
          </w:p>
        </w:tc>
        <w:tc>
          <w:tcPr>
            <w:tcW w:w="2582" w:type="dxa"/>
            <w:tcBorders>
              <w:top w:val="single" w:sz="4" w:space="0" w:color="000000"/>
              <w:left w:val="single" w:sz="4" w:space="0" w:color="000000"/>
              <w:bottom w:val="single" w:sz="4" w:space="0" w:color="000000"/>
              <w:right w:val="single" w:sz="4" w:space="0" w:color="000000"/>
            </w:tcBorders>
          </w:tcPr>
          <w:p w14:paraId="363127FE" w14:textId="77777777" w:rsidR="000108E0" w:rsidRDefault="00000000">
            <w:pPr>
              <w:spacing w:after="0"/>
              <w:ind w:left="5" w:right="50"/>
              <w:jc w:val="both"/>
            </w:pPr>
            <w:r>
              <w:rPr>
                <w:rFonts w:ascii="Times New Roman" w:eastAsia="Times New Roman" w:hAnsi="Times New Roman" w:cs="Times New Roman"/>
                <w:sz w:val="20"/>
              </w:rPr>
              <w:t xml:space="preserve">Başvurusu </w:t>
            </w:r>
            <w:r>
              <w:rPr>
                <w:rFonts w:ascii="Times New Roman" w:eastAsia="Times New Roman" w:hAnsi="Times New Roman" w:cs="Times New Roman"/>
                <w:b/>
                <w:sz w:val="20"/>
              </w:rPr>
              <w:t>kabul</w:t>
            </w:r>
            <w:r>
              <w:rPr>
                <w:rFonts w:ascii="Times New Roman" w:eastAsia="Times New Roman" w:hAnsi="Times New Roman" w:cs="Times New Roman"/>
                <w:sz w:val="20"/>
              </w:rPr>
              <w:t xml:space="preserve"> edilmiştir. 3. Sınıf 1. Birinci öğretime intibakı uygundur. </w:t>
            </w:r>
          </w:p>
        </w:tc>
      </w:tr>
      <w:tr w:rsidR="000108E0" w14:paraId="7BE07CE9" w14:textId="77777777">
        <w:trPr>
          <w:trHeight w:val="701"/>
        </w:trPr>
        <w:tc>
          <w:tcPr>
            <w:tcW w:w="2155" w:type="dxa"/>
            <w:tcBorders>
              <w:top w:val="single" w:sz="4" w:space="0" w:color="000000"/>
              <w:left w:val="single" w:sz="4" w:space="0" w:color="000000"/>
              <w:bottom w:val="single" w:sz="4" w:space="0" w:color="000000"/>
              <w:right w:val="single" w:sz="4" w:space="0" w:color="000000"/>
            </w:tcBorders>
          </w:tcPr>
          <w:p w14:paraId="7B050753" w14:textId="77777777" w:rsidR="000108E0" w:rsidRDefault="00000000">
            <w:pPr>
              <w:spacing w:after="0"/>
              <w:ind w:left="5"/>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1786" w:type="dxa"/>
            <w:tcBorders>
              <w:top w:val="single" w:sz="4" w:space="0" w:color="000000"/>
              <w:left w:val="single" w:sz="4" w:space="0" w:color="000000"/>
              <w:bottom w:val="single" w:sz="4" w:space="0" w:color="000000"/>
              <w:right w:val="single" w:sz="4" w:space="0" w:color="000000"/>
            </w:tcBorders>
          </w:tcPr>
          <w:p w14:paraId="0AF6F25E" w14:textId="7678D3B9" w:rsidR="000108E0" w:rsidRDefault="00000000">
            <w:pPr>
              <w:spacing w:after="0"/>
              <w:ind w:left="5"/>
            </w:pPr>
            <w:proofErr w:type="spellStart"/>
            <w:r>
              <w:rPr>
                <w:rFonts w:ascii="Times New Roman" w:eastAsia="Times New Roman" w:hAnsi="Times New Roman" w:cs="Times New Roman"/>
                <w:sz w:val="20"/>
              </w:rPr>
              <w:t>Bü</w:t>
            </w:r>
            <w:proofErr w:type="spellEnd"/>
            <w:r w:rsidR="004A653C">
              <w:rPr>
                <w:rFonts w:ascii="Times New Roman" w:eastAsia="Times New Roman" w:hAnsi="Times New Roman" w:cs="Times New Roman"/>
                <w:sz w:val="20"/>
              </w:rPr>
              <w:t>***</w:t>
            </w:r>
            <w:r>
              <w:rPr>
                <w:rFonts w:ascii="Times New Roman" w:eastAsia="Times New Roman" w:hAnsi="Times New Roman" w:cs="Times New Roman"/>
                <w:sz w:val="20"/>
              </w:rPr>
              <w:t xml:space="preserve"> GÜ</w:t>
            </w:r>
            <w:r w:rsidR="004A653C">
              <w:rPr>
                <w:rFonts w:ascii="Times New Roman" w:eastAsia="Times New Roman" w:hAnsi="Times New Roman" w:cs="Times New Roman"/>
                <w:sz w:val="20"/>
              </w:rPr>
              <w:t>****</w:t>
            </w:r>
          </w:p>
        </w:tc>
        <w:tc>
          <w:tcPr>
            <w:tcW w:w="989" w:type="dxa"/>
            <w:tcBorders>
              <w:top w:val="single" w:sz="4" w:space="0" w:color="000000"/>
              <w:left w:val="single" w:sz="4" w:space="0" w:color="000000"/>
              <w:bottom w:val="single" w:sz="4" w:space="0" w:color="000000"/>
              <w:right w:val="single" w:sz="4" w:space="0" w:color="000000"/>
            </w:tcBorders>
          </w:tcPr>
          <w:p w14:paraId="3EBCB353" w14:textId="77777777" w:rsidR="000108E0" w:rsidRDefault="00000000">
            <w:pPr>
              <w:spacing w:after="0"/>
            </w:pPr>
            <w:r>
              <w:rPr>
                <w:rFonts w:ascii="Times New Roman" w:eastAsia="Times New Roman" w:hAnsi="Times New Roman" w:cs="Times New Roman"/>
                <w:sz w:val="20"/>
              </w:rPr>
              <w:t xml:space="preserve">3.40 </w:t>
            </w:r>
          </w:p>
        </w:tc>
        <w:tc>
          <w:tcPr>
            <w:tcW w:w="1776" w:type="dxa"/>
            <w:tcBorders>
              <w:top w:val="single" w:sz="4" w:space="0" w:color="000000"/>
              <w:left w:val="single" w:sz="4" w:space="0" w:color="000000"/>
              <w:bottom w:val="single" w:sz="4" w:space="0" w:color="000000"/>
              <w:right w:val="single" w:sz="4" w:space="0" w:color="000000"/>
            </w:tcBorders>
          </w:tcPr>
          <w:p w14:paraId="68385350" w14:textId="77777777" w:rsidR="000108E0" w:rsidRDefault="00000000">
            <w:pPr>
              <w:spacing w:after="0"/>
              <w:ind w:left="5"/>
            </w:pPr>
            <w:r>
              <w:rPr>
                <w:rFonts w:ascii="Times New Roman" w:eastAsia="Times New Roman" w:hAnsi="Times New Roman" w:cs="Times New Roman"/>
                <w:sz w:val="20"/>
              </w:rPr>
              <w:t xml:space="preserve">68,891 </w:t>
            </w:r>
          </w:p>
        </w:tc>
        <w:tc>
          <w:tcPr>
            <w:tcW w:w="2582" w:type="dxa"/>
            <w:tcBorders>
              <w:top w:val="single" w:sz="4" w:space="0" w:color="000000"/>
              <w:left w:val="single" w:sz="4" w:space="0" w:color="000000"/>
              <w:bottom w:val="single" w:sz="4" w:space="0" w:color="000000"/>
              <w:right w:val="single" w:sz="4" w:space="0" w:color="000000"/>
            </w:tcBorders>
          </w:tcPr>
          <w:p w14:paraId="53E10DEF" w14:textId="77777777" w:rsidR="000108E0" w:rsidRDefault="00000000">
            <w:pPr>
              <w:spacing w:after="0"/>
              <w:ind w:left="5" w:right="50"/>
              <w:jc w:val="both"/>
            </w:pPr>
            <w:r>
              <w:rPr>
                <w:rFonts w:ascii="Times New Roman" w:eastAsia="Times New Roman" w:hAnsi="Times New Roman" w:cs="Times New Roman"/>
                <w:sz w:val="20"/>
              </w:rPr>
              <w:t xml:space="preserve">Başvurusu </w:t>
            </w:r>
            <w:r>
              <w:rPr>
                <w:rFonts w:ascii="Times New Roman" w:eastAsia="Times New Roman" w:hAnsi="Times New Roman" w:cs="Times New Roman"/>
                <w:b/>
                <w:sz w:val="20"/>
              </w:rPr>
              <w:t>kabul</w:t>
            </w:r>
            <w:r>
              <w:rPr>
                <w:rFonts w:ascii="Times New Roman" w:eastAsia="Times New Roman" w:hAnsi="Times New Roman" w:cs="Times New Roman"/>
                <w:sz w:val="20"/>
              </w:rPr>
              <w:t xml:space="preserve"> edilmiştir. 3. Sınıf 1. Birinci öğretime intibakı uygundur. </w:t>
            </w:r>
          </w:p>
        </w:tc>
      </w:tr>
    </w:tbl>
    <w:p w14:paraId="1B1EB495" w14:textId="269E54F3" w:rsidR="000108E0" w:rsidRDefault="00000000" w:rsidP="004A653C">
      <w:pPr>
        <w:spacing w:after="17"/>
      </w:pPr>
      <w:r>
        <w:rPr>
          <w:rFonts w:ascii="Times New Roman" w:eastAsia="Times New Roman" w:hAnsi="Times New Roman" w:cs="Times New Roman"/>
        </w:rPr>
        <w:t xml:space="preserve"> </w:t>
      </w:r>
    </w:p>
    <w:p w14:paraId="04027234" w14:textId="77777777" w:rsidR="000108E0" w:rsidRDefault="00000000">
      <w:pPr>
        <w:spacing w:after="0"/>
        <w:ind w:left="11" w:hanging="10"/>
        <w:jc w:val="center"/>
      </w:pPr>
      <w:r>
        <w:rPr>
          <w:rFonts w:ascii="Times New Roman" w:eastAsia="Times New Roman" w:hAnsi="Times New Roman" w:cs="Times New Roman"/>
          <w:sz w:val="20"/>
        </w:rPr>
        <w:t xml:space="preserve">Doç. Dr. Üyesi Vezir HARMAN  </w:t>
      </w:r>
    </w:p>
    <w:p w14:paraId="6CE3DF99" w14:textId="77777777" w:rsidR="000108E0" w:rsidRDefault="00000000">
      <w:pPr>
        <w:spacing w:after="0"/>
        <w:ind w:left="11" w:right="1" w:hanging="10"/>
        <w:jc w:val="center"/>
      </w:pPr>
      <w:r>
        <w:rPr>
          <w:rFonts w:ascii="Times New Roman" w:eastAsia="Times New Roman" w:hAnsi="Times New Roman" w:cs="Times New Roman"/>
          <w:sz w:val="20"/>
        </w:rPr>
        <w:t xml:space="preserve">Dekan Yardımcısı </w:t>
      </w:r>
    </w:p>
    <w:p w14:paraId="7D05DEF3" w14:textId="77777777" w:rsidR="000108E0" w:rsidRDefault="00000000">
      <w:pPr>
        <w:spacing w:after="0"/>
        <w:ind w:left="11" w:right="1" w:hanging="10"/>
        <w:jc w:val="center"/>
      </w:pPr>
      <w:r>
        <w:rPr>
          <w:rFonts w:ascii="Times New Roman" w:eastAsia="Times New Roman" w:hAnsi="Times New Roman" w:cs="Times New Roman"/>
          <w:sz w:val="20"/>
        </w:rPr>
        <w:t xml:space="preserve">Komisyon Başkanı </w:t>
      </w:r>
    </w:p>
    <w:p w14:paraId="6546FF8B" w14:textId="77777777" w:rsidR="000108E0" w:rsidRDefault="00000000">
      <w:pPr>
        <w:spacing w:after="0"/>
      </w:pPr>
      <w:r>
        <w:rPr>
          <w:rFonts w:ascii="Times New Roman" w:eastAsia="Times New Roman" w:hAnsi="Times New Roman" w:cs="Times New Roman"/>
          <w:sz w:val="20"/>
        </w:rPr>
        <w:t xml:space="preserve"> </w:t>
      </w:r>
    </w:p>
    <w:p w14:paraId="6FC66DA8" w14:textId="77777777" w:rsidR="000108E0" w:rsidRDefault="00000000">
      <w:pPr>
        <w:tabs>
          <w:tab w:val="center" w:pos="2832"/>
          <w:tab w:val="center" w:pos="3540"/>
          <w:tab w:val="center" w:pos="4248"/>
          <w:tab w:val="center" w:pos="4956"/>
          <w:tab w:val="center" w:pos="6937"/>
        </w:tabs>
        <w:spacing w:after="0"/>
        <w:ind w:left="-15"/>
      </w:pPr>
      <w:r>
        <w:rPr>
          <w:rFonts w:ascii="Times New Roman" w:eastAsia="Times New Roman" w:hAnsi="Times New Roman" w:cs="Times New Roman"/>
          <w:sz w:val="20"/>
        </w:rPr>
        <w:t xml:space="preserve">       Doç. Dr. Yakup YÜKSEL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Doç. Dr. Üyesi Fatih KÖSE </w:t>
      </w:r>
    </w:p>
    <w:p w14:paraId="2A69B108" w14:textId="77777777" w:rsidR="000108E0" w:rsidRDefault="00000000">
      <w:pPr>
        <w:tabs>
          <w:tab w:val="center" w:pos="3540"/>
          <w:tab w:val="center" w:pos="6917"/>
        </w:tabs>
        <w:spacing w:after="0"/>
        <w:ind w:left="-15"/>
      </w:pPr>
      <w:r>
        <w:rPr>
          <w:rFonts w:ascii="Times New Roman" w:eastAsia="Times New Roman" w:hAnsi="Times New Roman" w:cs="Times New Roman"/>
          <w:sz w:val="20"/>
        </w:rPr>
        <w:t xml:space="preserve">Temel İslam Bilimleri Bölümü </w:t>
      </w:r>
      <w:proofErr w:type="gramStart"/>
      <w:r>
        <w:rPr>
          <w:rFonts w:ascii="Times New Roman" w:eastAsia="Times New Roman" w:hAnsi="Times New Roman" w:cs="Times New Roman"/>
          <w:sz w:val="20"/>
        </w:rPr>
        <w:t xml:space="preserve">Başkanı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İslam Tarihi ve Sanatları Bölümü Başkanı </w:t>
      </w:r>
    </w:p>
    <w:p w14:paraId="33B94212" w14:textId="77777777" w:rsidR="000108E0" w:rsidRDefault="00000000">
      <w:pPr>
        <w:tabs>
          <w:tab w:val="center" w:pos="708"/>
          <w:tab w:val="center" w:pos="1608"/>
          <w:tab w:val="center" w:pos="2124"/>
          <w:tab w:val="center" w:pos="2832"/>
          <w:tab w:val="center" w:pos="3540"/>
          <w:tab w:val="center" w:pos="4248"/>
          <w:tab w:val="center" w:pos="4956"/>
          <w:tab w:val="center" w:pos="5664"/>
          <w:tab w:val="center" w:pos="6539"/>
        </w:tabs>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Üye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Üye</w:t>
      </w:r>
      <w:proofErr w:type="spellEnd"/>
      <w:r>
        <w:rPr>
          <w:rFonts w:ascii="Times New Roman" w:eastAsia="Times New Roman" w:hAnsi="Times New Roman" w:cs="Times New Roman"/>
          <w:sz w:val="20"/>
        </w:rPr>
        <w:t xml:space="preserve"> </w:t>
      </w:r>
    </w:p>
    <w:p w14:paraId="65286EEC" w14:textId="77777777" w:rsidR="000108E0" w:rsidRDefault="00000000">
      <w:pPr>
        <w:spacing w:after="0"/>
      </w:pPr>
      <w:r>
        <w:rPr>
          <w:rFonts w:ascii="Times New Roman" w:eastAsia="Times New Roman" w:hAnsi="Times New Roman" w:cs="Times New Roman"/>
          <w:sz w:val="20"/>
        </w:rPr>
        <w:t xml:space="preserve"> </w:t>
      </w:r>
    </w:p>
    <w:p w14:paraId="5B345163" w14:textId="77777777" w:rsidR="000108E0" w:rsidRDefault="00000000">
      <w:pPr>
        <w:spacing w:after="0"/>
      </w:pPr>
      <w:r>
        <w:rPr>
          <w:rFonts w:ascii="Times New Roman" w:eastAsia="Times New Roman" w:hAnsi="Times New Roman" w:cs="Times New Roman"/>
          <w:sz w:val="20"/>
        </w:rPr>
        <w:t xml:space="preserve"> </w:t>
      </w:r>
    </w:p>
    <w:p w14:paraId="01233443" w14:textId="77777777" w:rsidR="000108E0" w:rsidRDefault="00000000">
      <w:pPr>
        <w:tabs>
          <w:tab w:val="center" w:pos="1694"/>
          <w:tab w:val="center" w:pos="3439"/>
          <w:tab w:val="center" w:pos="4147"/>
          <w:tab w:val="center" w:pos="4855"/>
          <w:tab w:val="center" w:pos="7013"/>
        </w:tabs>
        <w:spacing w:after="0"/>
      </w:pPr>
      <w:r>
        <w:tab/>
      </w:r>
      <w:r>
        <w:rPr>
          <w:rFonts w:ascii="Times New Roman" w:eastAsia="Times New Roman" w:hAnsi="Times New Roman" w:cs="Times New Roman"/>
          <w:sz w:val="20"/>
        </w:rPr>
        <w:t xml:space="preserve">Doç. Dr. Ramazan </w:t>
      </w:r>
      <w:proofErr w:type="gramStart"/>
      <w:r>
        <w:rPr>
          <w:rFonts w:ascii="Times New Roman" w:eastAsia="Times New Roman" w:hAnsi="Times New Roman" w:cs="Times New Roman"/>
          <w:sz w:val="20"/>
        </w:rPr>
        <w:t xml:space="preserve">AKKIR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Dr. </w:t>
      </w:r>
      <w:proofErr w:type="spellStart"/>
      <w:r>
        <w:rPr>
          <w:rFonts w:ascii="Times New Roman" w:eastAsia="Times New Roman" w:hAnsi="Times New Roman" w:cs="Times New Roman"/>
          <w:sz w:val="20"/>
        </w:rPr>
        <w:t>Öğr</w:t>
      </w:r>
      <w:proofErr w:type="spellEnd"/>
      <w:r>
        <w:rPr>
          <w:rFonts w:ascii="Times New Roman" w:eastAsia="Times New Roman" w:hAnsi="Times New Roman" w:cs="Times New Roman"/>
          <w:sz w:val="20"/>
        </w:rPr>
        <w:t>. Üyes</w:t>
      </w:r>
      <w:r>
        <w:rPr>
          <w:rFonts w:ascii="Times New Roman" w:eastAsia="Times New Roman" w:hAnsi="Times New Roman" w:cs="Times New Roman"/>
          <w:b/>
          <w:sz w:val="20"/>
        </w:rPr>
        <w:t>i</w:t>
      </w:r>
      <w:r>
        <w:rPr>
          <w:rFonts w:ascii="Times New Roman" w:eastAsia="Times New Roman" w:hAnsi="Times New Roman" w:cs="Times New Roman"/>
          <w:sz w:val="20"/>
        </w:rPr>
        <w:t xml:space="preserve"> Muzaffer ÜZÜMCÜ </w:t>
      </w:r>
    </w:p>
    <w:p w14:paraId="3E989407" w14:textId="77777777" w:rsidR="000108E0" w:rsidRDefault="00000000">
      <w:pPr>
        <w:tabs>
          <w:tab w:val="center" w:pos="4248"/>
          <w:tab w:val="right" w:pos="9071"/>
        </w:tabs>
        <w:spacing w:after="0"/>
        <w:ind w:left="-15"/>
      </w:pPr>
      <w:r>
        <w:rPr>
          <w:rFonts w:ascii="Times New Roman" w:eastAsia="Times New Roman" w:hAnsi="Times New Roman" w:cs="Times New Roman"/>
          <w:sz w:val="20"/>
        </w:rPr>
        <w:t xml:space="preserve">Felsefe ve Din Bilimleri Bölümü Başkanı         </w:t>
      </w:r>
      <w:r>
        <w:rPr>
          <w:rFonts w:ascii="Times New Roman" w:eastAsia="Times New Roman" w:hAnsi="Times New Roman" w:cs="Times New Roman"/>
          <w:sz w:val="20"/>
        </w:rPr>
        <w:tab/>
        <w:t xml:space="preserve"> </w:t>
      </w:r>
      <w:proofErr w:type="gramStart"/>
      <w:r>
        <w:rPr>
          <w:rFonts w:ascii="Times New Roman" w:eastAsia="Times New Roman" w:hAnsi="Times New Roman" w:cs="Times New Roman"/>
          <w:sz w:val="20"/>
        </w:rPr>
        <w:tab/>
        <w:t xml:space="preserve">  Felsefe</w:t>
      </w:r>
      <w:proofErr w:type="gramEnd"/>
      <w:r>
        <w:rPr>
          <w:rFonts w:ascii="Times New Roman" w:eastAsia="Times New Roman" w:hAnsi="Times New Roman" w:cs="Times New Roman"/>
          <w:sz w:val="20"/>
        </w:rPr>
        <w:t xml:space="preserve"> ve Din Bilimleri Bölümü Öğretim Üyesi  </w:t>
      </w:r>
    </w:p>
    <w:p w14:paraId="7E73B864" w14:textId="77777777" w:rsidR="000108E0" w:rsidRDefault="00000000">
      <w:pPr>
        <w:tabs>
          <w:tab w:val="center" w:pos="1643"/>
          <w:tab w:val="center" w:pos="2184"/>
          <w:tab w:val="center" w:pos="2892"/>
          <w:tab w:val="center" w:pos="3600"/>
          <w:tab w:val="center" w:pos="4308"/>
          <w:tab w:val="center" w:pos="5016"/>
          <w:tab w:val="center" w:pos="5724"/>
          <w:tab w:val="center" w:pos="7013"/>
        </w:tabs>
        <w:spacing w:after="0"/>
      </w:pPr>
      <w:r>
        <w:tab/>
      </w:r>
      <w:r>
        <w:rPr>
          <w:rFonts w:ascii="Times New Roman" w:eastAsia="Times New Roman" w:hAnsi="Times New Roman" w:cs="Times New Roman"/>
          <w:sz w:val="20"/>
        </w:rPr>
        <w:t xml:space="preserve">Üye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Üye</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rPr>
        <w:t>İZİNLİ</w:t>
      </w:r>
      <w:r>
        <w:rPr>
          <w:rFonts w:ascii="Times New Roman" w:eastAsia="Times New Roman" w:hAnsi="Times New Roman" w:cs="Times New Roman"/>
          <w:sz w:val="20"/>
        </w:rPr>
        <w:t xml:space="preserve">) </w:t>
      </w:r>
    </w:p>
    <w:p w14:paraId="3875D68E" w14:textId="77777777" w:rsidR="000108E0" w:rsidRDefault="00000000">
      <w:pPr>
        <w:spacing w:after="0"/>
        <w:ind w:left="49"/>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BB4D397" w14:textId="77777777" w:rsidR="000108E0" w:rsidRDefault="00000000">
      <w:pPr>
        <w:spacing w:after="0"/>
        <w:ind w:left="11" w:hanging="10"/>
        <w:jc w:val="center"/>
      </w:pPr>
      <w:r>
        <w:rPr>
          <w:rFonts w:ascii="Times New Roman" w:eastAsia="Times New Roman" w:hAnsi="Times New Roman" w:cs="Times New Roman"/>
          <w:sz w:val="20"/>
        </w:rPr>
        <w:t xml:space="preserve">Araştırma Görevlisi Nuran ÇINAR </w:t>
      </w:r>
    </w:p>
    <w:p w14:paraId="0325FEB5" w14:textId="77777777" w:rsidR="000108E0" w:rsidRDefault="00000000">
      <w:pPr>
        <w:spacing w:after="0"/>
        <w:ind w:left="11" w:right="1" w:hanging="10"/>
        <w:jc w:val="center"/>
      </w:pPr>
      <w:r>
        <w:rPr>
          <w:rFonts w:ascii="Times New Roman" w:eastAsia="Times New Roman" w:hAnsi="Times New Roman" w:cs="Times New Roman"/>
          <w:sz w:val="20"/>
        </w:rPr>
        <w:t xml:space="preserve">Felsefe ve Din Bilimleri Bölümü Öğretim Elemanı  </w:t>
      </w:r>
    </w:p>
    <w:p w14:paraId="354E05FF" w14:textId="191579C6" w:rsidR="000108E0" w:rsidRDefault="00000000" w:rsidP="000D44B2">
      <w:pPr>
        <w:spacing w:after="0"/>
        <w:ind w:right="1"/>
        <w:jc w:val="center"/>
      </w:pPr>
      <w:r>
        <w:rPr>
          <w:rFonts w:ascii="Times New Roman" w:eastAsia="Times New Roman" w:hAnsi="Times New Roman" w:cs="Times New Roman"/>
          <w:sz w:val="20"/>
        </w:rPr>
        <w:t>Üye (</w:t>
      </w:r>
      <w:r>
        <w:rPr>
          <w:rFonts w:ascii="Times New Roman" w:eastAsia="Times New Roman" w:hAnsi="Times New Roman" w:cs="Times New Roman"/>
          <w:b/>
          <w:sz w:val="20"/>
        </w:rPr>
        <w:t>İZİNLİ</w:t>
      </w:r>
      <w:r>
        <w:rPr>
          <w:rFonts w:ascii="Times New Roman" w:eastAsia="Times New Roman" w:hAnsi="Times New Roman" w:cs="Times New Roman"/>
          <w:sz w:val="20"/>
        </w:rPr>
        <w:t>)</w:t>
      </w:r>
    </w:p>
    <w:sectPr w:rsidR="000108E0">
      <w:pgSz w:w="11904" w:h="16838"/>
      <w:pgMar w:top="1440" w:right="1417"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E46B" w14:textId="77777777" w:rsidR="00FF7FAF" w:rsidRDefault="00FF7FAF" w:rsidP="004A653C">
      <w:pPr>
        <w:spacing w:after="0" w:line="240" w:lineRule="auto"/>
      </w:pPr>
      <w:r>
        <w:separator/>
      </w:r>
    </w:p>
  </w:endnote>
  <w:endnote w:type="continuationSeparator" w:id="0">
    <w:p w14:paraId="561F106E" w14:textId="77777777" w:rsidR="00FF7FAF" w:rsidRDefault="00FF7FAF" w:rsidP="004A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3D64" w14:textId="77777777" w:rsidR="00FF7FAF" w:rsidRDefault="00FF7FAF" w:rsidP="004A653C">
      <w:pPr>
        <w:spacing w:after="0" w:line="240" w:lineRule="auto"/>
      </w:pPr>
      <w:r>
        <w:separator/>
      </w:r>
    </w:p>
  </w:footnote>
  <w:footnote w:type="continuationSeparator" w:id="0">
    <w:p w14:paraId="4A485625" w14:textId="77777777" w:rsidR="00FF7FAF" w:rsidRDefault="00FF7FAF" w:rsidP="004A6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E0"/>
    <w:rsid w:val="000108E0"/>
    <w:rsid w:val="000D44B2"/>
    <w:rsid w:val="0011166A"/>
    <w:rsid w:val="004A653C"/>
    <w:rsid w:val="00FF2038"/>
    <w:rsid w:val="00FF7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D1098BF"/>
  <w15:docId w15:val="{F5204212-CA6D-CB4D-ABAB-ED3098DD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stBilgi">
    <w:name w:val="header"/>
    <w:basedOn w:val="Normal"/>
    <w:link w:val="stBilgiChar"/>
    <w:uiPriority w:val="99"/>
    <w:unhideWhenUsed/>
    <w:rsid w:val="004A65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653C"/>
    <w:rPr>
      <w:rFonts w:ascii="Calibri" w:eastAsia="Calibri" w:hAnsi="Calibri" w:cs="Calibri"/>
      <w:color w:val="000000"/>
      <w:sz w:val="22"/>
    </w:rPr>
  </w:style>
  <w:style w:type="paragraph" w:styleId="AltBilgi">
    <w:name w:val="footer"/>
    <w:basedOn w:val="Normal"/>
    <w:link w:val="AltBilgiChar"/>
    <w:uiPriority w:val="99"/>
    <w:unhideWhenUsed/>
    <w:rsid w:val="004A65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653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Köksal Turan</dc:creator>
  <cp:keywords/>
  <cp:lastModifiedBy>Sümeyra Köksal Turan</cp:lastModifiedBy>
  <cp:revision>2</cp:revision>
  <dcterms:created xsi:type="dcterms:W3CDTF">2023-08-24T09:02:00Z</dcterms:created>
  <dcterms:modified xsi:type="dcterms:W3CDTF">2023-08-24T09:02:00Z</dcterms:modified>
</cp:coreProperties>
</file>