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D3" w:rsidRPr="008C72E7" w:rsidRDefault="00A148C4" w:rsidP="00B238A0">
      <w:pPr>
        <w:spacing w:before="73"/>
        <w:jc w:val="right"/>
        <w:rPr>
          <w:i/>
          <w:sz w:val="24"/>
          <w:lang w:val="tr-TR"/>
        </w:rPr>
      </w:pPr>
      <w:proofErr w:type="gramStart"/>
      <w:r>
        <w:rPr>
          <w:i/>
          <w:w w:val="110"/>
          <w:sz w:val="24"/>
          <w:lang w:val="tr-TR"/>
        </w:rPr>
        <w:t>..….</w:t>
      </w:r>
      <w:proofErr w:type="gramEnd"/>
      <w:r>
        <w:rPr>
          <w:i/>
          <w:w w:val="110"/>
          <w:sz w:val="24"/>
          <w:lang w:val="tr-TR"/>
        </w:rPr>
        <w:t xml:space="preserve"> /</w:t>
      </w:r>
      <w:proofErr w:type="gramStart"/>
      <w:r>
        <w:rPr>
          <w:i/>
          <w:w w:val="110"/>
          <w:sz w:val="24"/>
          <w:lang w:val="tr-TR"/>
        </w:rPr>
        <w:t>…...</w:t>
      </w:r>
      <w:proofErr w:type="gramEnd"/>
      <w:r>
        <w:rPr>
          <w:i/>
          <w:w w:val="110"/>
          <w:sz w:val="24"/>
          <w:lang w:val="tr-TR"/>
        </w:rPr>
        <w:t xml:space="preserve"> / 20</w:t>
      </w:r>
      <w:proofErr w:type="gramStart"/>
      <w:r w:rsidR="00476697" w:rsidRPr="008C72E7">
        <w:rPr>
          <w:i/>
          <w:w w:val="110"/>
          <w:sz w:val="24"/>
          <w:lang w:val="tr-TR"/>
        </w:rPr>
        <w:t>.……</w:t>
      </w:r>
      <w:proofErr w:type="gramEnd"/>
    </w:p>
    <w:p w:rsidR="00B238A0" w:rsidRDefault="00B238A0" w:rsidP="00B238A0">
      <w:pPr>
        <w:pStyle w:val="GvdeMetni"/>
        <w:ind w:left="446"/>
        <w:jc w:val="center"/>
        <w:rPr>
          <w:lang w:val="tr-TR"/>
        </w:rPr>
      </w:pPr>
    </w:p>
    <w:p w:rsidR="00B238A0" w:rsidRDefault="00476697" w:rsidP="00B238A0">
      <w:pPr>
        <w:pStyle w:val="GvdeMetni"/>
        <w:ind w:left="446"/>
        <w:jc w:val="center"/>
        <w:rPr>
          <w:lang w:val="tr-TR"/>
        </w:rPr>
      </w:pPr>
      <w:r w:rsidRPr="008C72E7">
        <w:rPr>
          <w:lang w:val="tr-TR"/>
        </w:rPr>
        <w:t>TEKİRDAĞ NAMIK KEMAL ÜNİVERSİTESİ</w:t>
      </w:r>
    </w:p>
    <w:p w:rsidR="009A19D3" w:rsidRPr="008C72E7" w:rsidRDefault="00476697" w:rsidP="00B238A0">
      <w:pPr>
        <w:pStyle w:val="GvdeMetni"/>
        <w:ind w:left="446"/>
        <w:jc w:val="center"/>
        <w:rPr>
          <w:lang w:val="tr-TR"/>
        </w:rPr>
      </w:pPr>
      <w:r w:rsidRPr="008C72E7">
        <w:rPr>
          <w:lang w:val="tr-TR"/>
        </w:rPr>
        <w:t>ÇORLU MÜHENDİSLİK FAKÜLTESİ</w:t>
      </w:r>
    </w:p>
    <w:p w:rsidR="009A19D3" w:rsidRPr="008C72E7" w:rsidRDefault="009A19D3">
      <w:pPr>
        <w:pStyle w:val="GvdeMetni"/>
        <w:spacing w:before="5"/>
        <w:rPr>
          <w:sz w:val="21"/>
          <w:lang w:val="tr-TR"/>
        </w:rPr>
      </w:pPr>
    </w:p>
    <w:p w:rsidR="009A19D3" w:rsidRPr="008C72E7" w:rsidRDefault="00476697" w:rsidP="00B238A0">
      <w:pPr>
        <w:pStyle w:val="GvdeMetni"/>
        <w:ind w:left="928" w:hanging="538"/>
        <w:jc w:val="both"/>
        <w:rPr>
          <w:lang w:val="tr-TR"/>
        </w:rPr>
      </w:pPr>
      <w:proofErr w:type="gramStart"/>
      <w:r w:rsidRPr="008C72E7">
        <w:rPr>
          <w:lang w:val="tr-TR"/>
        </w:rPr>
        <w:t>……</w:t>
      </w:r>
      <w:r w:rsidR="00623E7E">
        <w:rPr>
          <w:lang w:val="tr-TR"/>
        </w:rPr>
        <w:t>…</w:t>
      </w:r>
      <w:r w:rsidRPr="008C72E7">
        <w:rPr>
          <w:lang w:val="tr-TR"/>
        </w:rPr>
        <w:t>………………………………</w:t>
      </w:r>
      <w:proofErr w:type="gramEnd"/>
      <w:r w:rsidR="001F1454">
        <w:rPr>
          <w:lang w:val="tr-TR"/>
        </w:rPr>
        <w:t xml:space="preserve"> </w:t>
      </w:r>
      <w:r w:rsidRPr="008C72E7">
        <w:rPr>
          <w:lang w:val="tr-TR"/>
        </w:rPr>
        <w:t>MÜHENDİSLİĞİ</w:t>
      </w:r>
      <w:r w:rsidR="00B238A0">
        <w:rPr>
          <w:lang w:val="tr-TR"/>
        </w:rPr>
        <w:t xml:space="preserve"> </w:t>
      </w:r>
      <w:r w:rsidRPr="008C72E7">
        <w:rPr>
          <w:lang w:val="tr-TR"/>
        </w:rPr>
        <w:t>BÖLÜM</w:t>
      </w:r>
      <w:r w:rsidR="00B238A0">
        <w:rPr>
          <w:lang w:val="tr-TR"/>
        </w:rPr>
        <w:t xml:space="preserve"> B</w:t>
      </w:r>
      <w:r w:rsidRPr="008C72E7">
        <w:rPr>
          <w:lang w:val="tr-TR"/>
        </w:rPr>
        <w:t>AŞKANLIĞI’NA</w:t>
      </w:r>
    </w:p>
    <w:p w:rsidR="009A19D3" w:rsidRPr="008C72E7" w:rsidRDefault="009A19D3">
      <w:pPr>
        <w:pStyle w:val="GvdeMetni"/>
        <w:rPr>
          <w:sz w:val="26"/>
          <w:lang w:val="tr-TR"/>
        </w:rPr>
      </w:pPr>
    </w:p>
    <w:p w:rsidR="009A19D3" w:rsidRPr="008C72E7" w:rsidRDefault="009A19D3">
      <w:pPr>
        <w:pStyle w:val="GvdeMetni"/>
        <w:rPr>
          <w:sz w:val="26"/>
          <w:lang w:val="tr-TR"/>
        </w:rPr>
      </w:pPr>
    </w:p>
    <w:p w:rsidR="008C72E7" w:rsidRPr="007A215A" w:rsidRDefault="00623E7E" w:rsidP="005D12AA">
      <w:pPr>
        <w:spacing w:line="360" w:lineRule="auto"/>
        <w:ind w:firstLine="851"/>
        <w:jc w:val="both"/>
        <w:rPr>
          <w:i/>
          <w:sz w:val="24"/>
          <w:szCs w:val="24"/>
          <w:lang w:val="tr-TR"/>
        </w:rPr>
      </w:pPr>
      <w:r>
        <w:rPr>
          <w:w w:val="105"/>
          <w:position w:val="2"/>
          <w:sz w:val="24"/>
          <w:szCs w:val="24"/>
          <w:lang w:val="tr-TR"/>
        </w:rPr>
        <w:t xml:space="preserve">Bölümünüzün </w:t>
      </w:r>
      <w:proofErr w:type="gramStart"/>
      <w:r>
        <w:rPr>
          <w:w w:val="105"/>
          <w:position w:val="2"/>
          <w:sz w:val="24"/>
          <w:szCs w:val="24"/>
          <w:lang w:val="tr-TR"/>
        </w:rPr>
        <w:t>…………</w:t>
      </w:r>
      <w:proofErr w:type="gramEnd"/>
      <w:r>
        <w:rPr>
          <w:w w:val="105"/>
          <w:position w:val="2"/>
          <w:sz w:val="24"/>
          <w:szCs w:val="24"/>
          <w:lang w:val="tr-TR"/>
        </w:rPr>
        <w:t xml:space="preserve"> sınıf </w:t>
      </w:r>
      <w:proofErr w:type="gramStart"/>
      <w:r w:rsidR="007A215A">
        <w:rPr>
          <w:w w:val="105"/>
          <w:position w:val="2"/>
          <w:sz w:val="24"/>
          <w:szCs w:val="24"/>
          <w:lang w:val="tr-TR"/>
        </w:rPr>
        <w:t>……..</w:t>
      </w:r>
      <w:r w:rsidR="00476697" w:rsidRPr="007A215A">
        <w:rPr>
          <w:w w:val="105"/>
          <w:position w:val="2"/>
          <w:sz w:val="24"/>
          <w:szCs w:val="24"/>
          <w:lang w:val="tr-TR"/>
        </w:rPr>
        <w:t>………………</w:t>
      </w:r>
      <w:r>
        <w:rPr>
          <w:w w:val="105"/>
          <w:position w:val="2"/>
          <w:sz w:val="24"/>
          <w:szCs w:val="24"/>
          <w:lang w:val="tr-TR"/>
        </w:rPr>
        <w:t>…</w:t>
      </w:r>
      <w:proofErr w:type="gramEnd"/>
      <w:r>
        <w:rPr>
          <w:w w:val="105"/>
          <w:position w:val="2"/>
          <w:sz w:val="24"/>
          <w:szCs w:val="24"/>
          <w:lang w:val="tr-TR"/>
        </w:rPr>
        <w:t xml:space="preserve"> </w:t>
      </w:r>
      <w:r w:rsidR="00476697" w:rsidRPr="007A215A">
        <w:rPr>
          <w:w w:val="105"/>
          <w:position w:val="2"/>
          <w:sz w:val="24"/>
          <w:szCs w:val="24"/>
          <w:lang w:val="tr-TR"/>
        </w:rPr>
        <w:t>numara</w:t>
      </w:r>
      <w:r w:rsidR="008C72E7" w:rsidRPr="007A215A">
        <w:rPr>
          <w:w w:val="105"/>
          <w:position w:val="2"/>
          <w:sz w:val="24"/>
          <w:szCs w:val="24"/>
          <w:lang w:val="tr-TR"/>
        </w:rPr>
        <w:t>lı</w:t>
      </w:r>
      <w:r>
        <w:rPr>
          <w:w w:val="105"/>
          <w:sz w:val="24"/>
          <w:szCs w:val="24"/>
          <w:lang w:val="tr-TR"/>
        </w:rPr>
        <w:t xml:space="preserve"> </w:t>
      </w:r>
      <w:r>
        <w:rPr>
          <w:position w:val="2"/>
          <w:sz w:val="24"/>
          <w:szCs w:val="24"/>
          <w:lang w:val="tr-TR"/>
        </w:rPr>
        <w:t>öğrencisiy</w:t>
      </w:r>
      <w:r w:rsidR="008C72E7" w:rsidRPr="007A215A">
        <w:rPr>
          <w:position w:val="2"/>
          <w:sz w:val="24"/>
          <w:szCs w:val="24"/>
          <w:lang w:val="tr-TR"/>
        </w:rPr>
        <w:t>im</w:t>
      </w:r>
      <w:r w:rsidR="008C72E7" w:rsidRPr="007A215A">
        <w:rPr>
          <w:sz w:val="24"/>
          <w:szCs w:val="24"/>
          <w:lang w:val="tr-TR"/>
        </w:rPr>
        <w:t>.</w:t>
      </w:r>
      <w:r w:rsidR="00476697" w:rsidRPr="007A215A">
        <w:rPr>
          <w:position w:val="2"/>
          <w:sz w:val="24"/>
          <w:szCs w:val="24"/>
          <w:lang w:val="tr-TR"/>
        </w:rPr>
        <w:t xml:space="preserve"> </w:t>
      </w:r>
      <w:r w:rsidR="008C72E7" w:rsidRPr="007A215A">
        <w:rPr>
          <w:sz w:val="24"/>
          <w:szCs w:val="24"/>
          <w:lang w:val="tr-TR"/>
        </w:rPr>
        <w:t>Sektör Tümleşik Eğitim ve STE</w:t>
      </w:r>
      <w:r w:rsidR="00476697" w:rsidRPr="007A215A">
        <w:rPr>
          <w:sz w:val="24"/>
          <w:szCs w:val="24"/>
          <w:lang w:val="tr-TR"/>
        </w:rPr>
        <w:t xml:space="preserve"> staj</w:t>
      </w:r>
      <w:r w:rsidR="008C72E7" w:rsidRPr="007A215A">
        <w:rPr>
          <w:sz w:val="24"/>
          <w:szCs w:val="24"/>
          <w:lang w:val="tr-TR"/>
        </w:rPr>
        <w:t xml:space="preserve"> derslerini, se</w:t>
      </w:r>
      <w:r w:rsidR="00C46C0E">
        <w:rPr>
          <w:sz w:val="24"/>
          <w:szCs w:val="24"/>
          <w:lang w:val="tr-TR"/>
        </w:rPr>
        <w:t>çmeli ders havuzunda bulunan üç</w:t>
      </w:r>
      <w:bookmarkStart w:id="0" w:name="_GoBack"/>
      <w:bookmarkEnd w:id="0"/>
      <w:r w:rsidR="008C72E7" w:rsidRPr="007A215A">
        <w:rPr>
          <w:sz w:val="24"/>
          <w:szCs w:val="24"/>
          <w:lang w:val="tr-TR"/>
        </w:rPr>
        <w:t xml:space="preserve"> adet seçmeli ders yerine almak istiyorum. </w:t>
      </w:r>
    </w:p>
    <w:p w:rsidR="009A19D3" w:rsidRPr="007A215A" w:rsidRDefault="00476697" w:rsidP="005D12AA">
      <w:pPr>
        <w:pStyle w:val="GvdeMetni"/>
        <w:spacing w:line="360" w:lineRule="auto"/>
        <w:ind w:firstLine="851"/>
        <w:jc w:val="both"/>
        <w:rPr>
          <w:lang w:val="tr-TR"/>
        </w:rPr>
      </w:pPr>
      <w:r w:rsidRPr="007A215A">
        <w:rPr>
          <w:lang w:val="tr-TR"/>
        </w:rPr>
        <w:t>Bilgilerinize arz ederim.</w:t>
      </w:r>
    </w:p>
    <w:p w:rsidR="009A19D3" w:rsidRPr="008C72E7" w:rsidRDefault="009A19D3">
      <w:pPr>
        <w:pStyle w:val="GvdeMetni"/>
        <w:rPr>
          <w:sz w:val="26"/>
          <w:lang w:val="tr-TR"/>
        </w:rPr>
      </w:pPr>
    </w:p>
    <w:p w:rsidR="009A19D3" w:rsidRPr="00924D8F" w:rsidRDefault="00BC44FE" w:rsidP="00BC44FE">
      <w:pPr>
        <w:ind w:right="114"/>
        <w:jc w:val="right"/>
        <w:rPr>
          <w:i/>
          <w:color w:val="7F7F7F" w:themeColor="text1" w:themeTint="80"/>
          <w:sz w:val="24"/>
          <w:lang w:val="tr-TR"/>
        </w:rPr>
      </w:pPr>
      <w:proofErr w:type="gramStart"/>
      <w:r w:rsidRPr="00924D8F">
        <w:rPr>
          <w:i/>
          <w:color w:val="7F7F7F" w:themeColor="text1" w:themeTint="80"/>
          <w:w w:val="110"/>
          <w:sz w:val="24"/>
          <w:lang w:val="tr-TR"/>
        </w:rPr>
        <w:t>…………</w:t>
      </w:r>
      <w:r w:rsidR="00476697" w:rsidRPr="00924D8F">
        <w:rPr>
          <w:i/>
          <w:color w:val="7F7F7F" w:themeColor="text1" w:themeTint="80"/>
          <w:w w:val="110"/>
          <w:sz w:val="24"/>
          <w:lang w:val="tr-TR"/>
        </w:rPr>
        <w:t>………………………</w:t>
      </w:r>
      <w:proofErr w:type="gramEnd"/>
    </w:p>
    <w:p w:rsidR="00BC44FE" w:rsidRPr="00924D8F" w:rsidRDefault="00BC44FE" w:rsidP="00BC44FE">
      <w:pPr>
        <w:pStyle w:val="GvdeMetni"/>
        <w:spacing w:line="458" w:lineRule="auto"/>
        <w:ind w:left="6480" w:right="115" w:firstLine="720"/>
        <w:rPr>
          <w:color w:val="7F7F7F" w:themeColor="text1" w:themeTint="80"/>
          <w:lang w:val="tr-TR"/>
        </w:rPr>
      </w:pPr>
    </w:p>
    <w:p w:rsidR="008C72E7" w:rsidRPr="00BC44FE" w:rsidRDefault="00476697" w:rsidP="00BC44FE">
      <w:pPr>
        <w:pStyle w:val="GvdeMetni"/>
        <w:spacing w:line="458" w:lineRule="auto"/>
        <w:ind w:left="6480" w:right="115" w:firstLine="720"/>
        <w:rPr>
          <w:color w:val="7F7F7F" w:themeColor="text1" w:themeTint="80"/>
          <w:lang w:val="tr-TR"/>
        </w:rPr>
      </w:pPr>
      <w:r w:rsidRPr="00BC44FE">
        <w:rPr>
          <w:color w:val="7F7F7F" w:themeColor="text1" w:themeTint="80"/>
          <w:lang w:val="tr-TR"/>
        </w:rPr>
        <w:t xml:space="preserve">İmzası </w:t>
      </w:r>
    </w:p>
    <w:p w:rsidR="009A19D3" w:rsidRPr="00BC44FE" w:rsidRDefault="00476697" w:rsidP="00BC44FE">
      <w:pPr>
        <w:pStyle w:val="GvdeMetni"/>
        <w:spacing w:line="458" w:lineRule="auto"/>
        <w:ind w:left="6480" w:right="115" w:firstLine="720"/>
        <w:rPr>
          <w:color w:val="7F7F7F" w:themeColor="text1" w:themeTint="80"/>
          <w:lang w:val="tr-TR"/>
        </w:rPr>
      </w:pPr>
      <w:r w:rsidRPr="00BC44FE">
        <w:rPr>
          <w:color w:val="7F7F7F" w:themeColor="text1" w:themeTint="80"/>
          <w:lang w:val="tr-TR"/>
        </w:rPr>
        <w:t>Adı</w:t>
      </w:r>
      <w:r w:rsidRPr="00BC44FE">
        <w:rPr>
          <w:i/>
          <w:color w:val="7F7F7F" w:themeColor="text1" w:themeTint="80"/>
          <w:lang w:val="tr-TR"/>
        </w:rPr>
        <w:t>-</w:t>
      </w:r>
      <w:r w:rsidRPr="00BC44FE">
        <w:rPr>
          <w:color w:val="7F7F7F" w:themeColor="text1" w:themeTint="80"/>
          <w:lang w:val="tr-TR"/>
        </w:rPr>
        <w:t>Soyad</w:t>
      </w:r>
      <w:r w:rsidR="008C72E7" w:rsidRPr="00BC44FE">
        <w:rPr>
          <w:color w:val="7F7F7F" w:themeColor="text1" w:themeTint="80"/>
          <w:lang w:val="tr-TR"/>
        </w:rPr>
        <w:t>ı</w:t>
      </w:r>
    </w:p>
    <w:p w:rsidR="008C72E7" w:rsidRDefault="008C72E7" w:rsidP="00B238A0">
      <w:pPr>
        <w:pStyle w:val="GvdeMetni"/>
        <w:spacing w:before="193" w:line="480" w:lineRule="auto"/>
        <w:jc w:val="both"/>
        <w:rPr>
          <w:lang w:val="tr-TR"/>
        </w:rPr>
      </w:pPr>
      <w:r>
        <w:rPr>
          <w:lang w:val="tr-TR"/>
        </w:rPr>
        <w:t>Varsa öğrencinin ayarlamış olduğu Özel/Kamu Kurum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E40916" w:rsidTr="00E40916">
        <w:tc>
          <w:tcPr>
            <w:tcW w:w="4460" w:type="dxa"/>
          </w:tcPr>
          <w:p w:rsidR="00E40916" w:rsidRDefault="00E40916" w:rsidP="00E40916">
            <w:pPr>
              <w:pStyle w:val="GvdeMetni"/>
              <w:jc w:val="both"/>
              <w:rPr>
                <w:lang w:val="tr-TR"/>
              </w:rPr>
            </w:pPr>
            <w:r>
              <w:rPr>
                <w:lang w:val="tr-TR"/>
              </w:rPr>
              <w:t>Firma</w:t>
            </w:r>
            <w:r w:rsidR="00A77AB9">
              <w:rPr>
                <w:lang w:val="tr-TR"/>
              </w:rPr>
              <w:t>/Kurum</w:t>
            </w:r>
            <w:r w:rsidR="00924D8F">
              <w:rPr>
                <w:lang w:val="tr-TR"/>
              </w:rPr>
              <w:t xml:space="preserve"> Adı</w:t>
            </w:r>
          </w:p>
        </w:tc>
        <w:tc>
          <w:tcPr>
            <w:tcW w:w="4460" w:type="dxa"/>
          </w:tcPr>
          <w:p w:rsidR="00E40916" w:rsidRDefault="00E40916" w:rsidP="00E40916">
            <w:pPr>
              <w:pStyle w:val="GvdeMetni"/>
              <w:jc w:val="both"/>
              <w:rPr>
                <w:lang w:val="tr-TR"/>
              </w:rPr>
            </w:pPr>
            <w:r>
              <w:rPr>
                <w:lang w:val="tr-TR"/>
              </w:rPr>
              <w:t>Şehir</w:t>
            </w:r>
          </w:p>
        </w:tc>
      </w:tr>
      <w:tr w:rsidR="00E40916" w:rsidTr="00E40916">
        <w:tc>
          <w:tcPr>
            <w:tcW w:w="4460" w:type="dxa"/>
          </w:tcPr>
          <w:p w:rsidR="00E40916" w:rsidRDefault="00E40916" w:rsidP="00E40916">
            <w:pPr>
              <w:pStyle w:val="GvdeMetni"/>
              <w:jc w:val="both"/>
              <w:rPr>
                <w:lang w:val="tr-TR"/>
              </w:rPr>
            </w:pPr>
            <w:r>
              <w:rPr>
                <w:lang w:val="tr-TR"/>
              </w:rPr>
              <w:t>1-</w:t>
            </w:r>
          </w:p>
          <w:p w:rsidR="00A001E0" w:rsidRDefault="00A001E0" w:rsidP="00E40916">
            <w:pPr>
              <w:pStyle w:val="GvdeMetni"/>
              <w:jc w:val="both"/>
              <w:rPr>
                <w:lang w:val="tr-TR"/>
              </w:rPr>
            </w:pPr>
          </w:p>
        </w:tc>
        <w:tc>
          <w:tcPr>
            <w:tcW w:w="4460" w:type="dxa"/>
          </w:tcPr>
          <w:p w:rsidR="00E40916" w:rsidRDefault="00E40916" w:rsidP="00E40916">
            <w:pPr>
              <w:pStyle w:val="GvdeMetni"/>
              <w:jc w:val="both"/>
              <w:rPr>
                <w:lang w:val="tr-TR"/>
              </w:rPr>
            </w:pPr>
          </w:p>
        </w:tc>
      </w:tr>
      <w:tr w:rsidR="00E40916" w:rsidTr="00E40916">
        <w:tc>
          <w:tcPr>
            <w:tcW w:w="4460" w:type="dxa"/>
          </w:tcPr>
          <w:p w:rsidR="00E40916" w:rsidRDefault="00E40916" w:rsidP="00E40916">
            <w:pPr>
              <w:pStyle w:val="GvdeMetni"/>
              <w:jc w:val="both"/>
              <w:rPr>
                <w:lang w:val="tr-TR"/>
              </w:rPr>
            </w:pPr>
            <w:r>
              <w:rPr>
                <w:lang w:val="tr-TR"/>
              </w:rPr>
              <w:t>2-</w:t>
            </w:r>
          </w:p>
          <w:p w:rsidR="00A001E0" w:rsidRDefault="00A001E0" w:rsidP="00E40916">
            <w:pPr>
              <w:pStyle w:val="GvdeMetni"/>
              <w:jc w:val="both"/>
              <w:rPr>
                <w:lang w:val="tr-TR"/>
              </w:rPr>
            </w:pPr>
          </w:p>
        </w:tc>
        <w:tc>
          <w:tcPr>
            <w:tcW w:w="4460" w:type="dxa"/>
          </w:tcPr>
          <w:p w:rsidR="00E40916" w:rsidRDefault="00E40916" w:rsidP="00E40916">
            <w:pPr>
              <w:pStyle w:val="GvdeMetni"/>
              <w:jc w:val="both"/>
              <w:rPr>
                <w:lang w:val="tr-TR"/>
              </w:rPr>
            </w:pPr>
          </w:p>
        </w:tc>
      </w:tr>
      <w:tr w:rsidR="00E40916" w:rsidTr="00E40916">
        <w:tc>
          <w:tcPr>
            <w:tcW w:w="4460" w:type="dxa"/>
          </w:tcPr>
          <w:p w:rsidR="00E40916" w:rsidRDefault="00E40916" w:rsidP="00E40916">
            <w:pPr>
              <w:pStyle w:val="GvdeMetni"/>
              <w:jc w:val="both"/>
              <w:rPr>
                <w:lang w:val="tr-TR"/>
              </w:rPr>
            </w:pPr>
            <w:r>
              <w:rPr>
                <w:lang w:val="tr-TR"/>
              </w:rPr>
              <w:t>3-</w:t>
            </w:r>
          </w:p>
          <w:p w:rsidR="00A001E0" w:rsidRDefault="00A001E0" w:rsidP="00E40916">
            <w:pPr>
              <w:pStyle w:val="GvdeMetni"/>
              <w:jc w:val="both"/>
              <w:rPr>
                <w:lang w:val="tr-TR"/>
              </w:rPr>
            </w:pPr>
          </w:p>
        </w:tc>
        <w:tc>
          <w:tcPr>
            <w:tcW w:w="4460" w:type="dxa"/>
          </w:tcPr>
          <w:p w:rsidR="00E40916" w:rsidRDefault="00E40916" w:rsidP="00E40916">
            <w:pPr>
              <w:pStyle w:val="GvdeMetni"/>
              <w:jc w:val="both"/>
              <w:rPr>
                <w:lang w:val="tr-TR"/>
              </w:rPr>
            </w:pPr>
          </w:p>
        </w:tc>
      </w:tr>
    </w:tbl>
    <w:p w:rsidR="00E40916" w:rsidRDefault="00E40916" w:rsidP="00B238A0">
      <w:pPr>
        <w:pStyle w:val="GvdeMetni"/>
        <w:spacing w:before="193" w:line="480" w:lineRule="auto"/>
        <w:jc w:val="both"/>
        <w:rPr>
          <w:lang w:val="tr-TR"/>
        </w:rPr>
      </w:pPr>
    </w:p>
    <w:p w:rsidR="009A19D3" w:rsidRPr="00E40916" w:rsidRDefault="008C72E7" w:rsidP="008C72E7">
      <w:pPr>
        <w:spacing w:before="91"/>
        <w:rPr>
          <w:lang w:val="tr-TR"/>
        </w:rPr>
      </w:pPr>
      <w:r w:rsidRPr="00E40916">
        <w:rPr>
          <w:rFonts w:ascii="Cambria Math" w:eastAsia="Yu Gothic UI Semilight" w:hAnsi="Cambria Math" w:cs="Cambria Math"/>
          <w:sz w:val="32"/>
          <w:lang w:val="tr-TR"/>
        </w:rPr>
        <w:t>⃞</w:t>
      </w:r>
      <w:r w:rsidRPr="00E40916">
        <w:rPr>
          <w:sz w:val="20"/>
          <w:lang w:val="tr-TR"/>
        </w:rPr>
        <w:t xml:space="preserve">: </w:t>
      </w:r>
      <w:r w:rsidRPr="00E40916">
        <w:rPr>
          <w:lang w:val="tr-TR"/>
        </w:rPr>
        <w:t>Bölümün sağlayacağı yerde STE yapmayı</w:t>
      </w:r>
      <w:r w:rsidR="005D12AA" w:rsidRPr="00E40916">
        <w:rPr>
          <w:lang w:val="tr-TR"/>
        </w:rPr>
        <w:t>,</w:t>
      </w:r>
      <w:r w:rsidR="00B238A0" w:rsidRPr="00E40916">
        <w:rPr>
          <w:lang w:val="tr-TR"/>
        </w:rPr>
        <w:t xml:space="preserve"> aksi taktirde seçmeli dersleri almayı </w:t>
      </w:r>
      <w:r w:rsidRPr="00E40916">
        <w:rPr>
          <w:lang w:val="tr-TR"/>
        </w:rPr>
        <w:t>kabul ediyorum.</w:t>
      </w:r>
    </w:p>
    <w:p w:rsidR="00E40916" w:rsidRPr="00E40916" w:rsidRDefault="00E40916" w:rsidP="00E40916">
      <w:pPr>
        <w:spacing w:before="91"/>
        <w:rPr>
          <w:lang w:val="tr-TR"/>
        </w:rPr>
      </w:pPr>
      <w:r w:rsidRPr="00E40916">
        <w:rPr>
          <w:rFonts w:ascii="Cambria Math" w:eastAsia="Yu Gothic UI Semilight" w:hAnsi="Cambria Math" w:cs="Cambria Math"/>
          <w:sz w:val="32"/>
          <w:lang w:val="tr-TR"/>
        </w:rPr>
        <w:t>⃞</w:t>
      </w:r>
      <w:r w:rsidRPr="00E40916">
        <w:rPr>
          <w:sz w:val="20"/>
          <w:lang w:val="tr-TR"/>
        </w:rPr>
        <w:t xml:space="preserve">: </w:t>
      </w:r>
      <w:r w:rsidRPr="00E40916">
        <w:rPr>
          <w:lang w:val="tr-TR"/>
        </w:rPr>
        <w:t>Sektör Tümleşik Eğitim kapsamında İŞKUR-İşbaşı Eğitim Programı’ndan faydalanmak istiyorum.</w:t>
      </w:r>
    </w:p>
    <w:p w:rsidR="00E40916" w:rsidRDefault="00E40916" w:rsidP="008C72E7">
      <w:pPr>
        <w:spacing w:before="91"/>
        <w:rPr>
          <w:lang w:val="tr-TR"/>
        </w:rPr>
      </w:pPr>
    </w:p>
    <w:p w:rsidR="005D12AA" w:rsidRDefault="005D12AA" w:rsidP="008C72E7">
      <w:pPr>
        <w:spacing w:before="91"/>
        <w:rPr>
          <w:lang w:val="tr-TR"/>
        </w:rPr>
      </w:pPr>
    </w:p>
    <w:p w:rsidR="005D12AA" w:rsidRDefault="005D12AA" w:rsidP="008C72E7">
      <w:pPr>
        <w:spacing w:before="91"/>
        <w:rPr>
          <w:lang w:val="tr-TR"/>
        </w:rPr>
      </w:pPr>
      <w:r>
        <w:rPr>
          <w:lang w:val="tr-TR"/>
        </w:rPr>
        <w:t>İletişim Bilgileri:</w:t>
      </w:r>
    </w:p>
    <w:p w:rsidR="005D12AA" w:rsidRDefault="005D12AA" w:rsidP="005D12AA">
      <w:pPr>
        <w:pStyle w:val="GvdeMetni"/>
        <w:spacing w:line="458" w:lineRule="auto"/>
        <w:ind w:right="115"/>
        <w:rPr>
          <w:lang w:val="tr-TR"/>
        </w:rPr>
      </w:pPr>
      <w:r>
        <w:rPr>
          <w:lang w:val="tr-TR"/>
        </w:rPr>
        <w:t>Cep Telefonu</w:t>
      </w:r>
      <w:proofErr w:type="gramStart"/>
      <w:r>
        <w:rPr>
          <w:lang w:val="tr-TR"/>
        </w:rPr>
        <w:t>:…………………………….</w:t>
      </w:r>
      <w:proofErr w:type="gramEnd"/>
    </w:p>
    <w:p w:rsidR="005D12AA" w:rsidRDefault="005D12AA" w:rsidP="005D12AA">
      <w:pPr>
        <w:pStyle w:val="GvdeMetni"/>
        <w:spacing w:line="458" w:lineRule="auto"/>
        <w:ind w:right="115"/>
        <w:rPr>
          <w:lang w:val="tr-TR"/>
        </w:rPr>
      </w:pPr>
      <w:r>
        <w:rPr>
          <w:lang w:val="tr-TR"/>
        </w:rPr>
        <w:t xml:space="preserve">          </w:t>
      </w:r>
    </w:p>
    <w:p w:rsidR="005D12AA" w:rsidRPr="00B238A0" w:rsidRDefault="005D12AA" w:rsidP="008C72E7">
      <w:pPr>
        <w:spacing w:before="91"/>
        <w:rPr>
          <w:lang w:val="tr-TR"/>
        </w:rPr>
      </w:pPr>
    </w:p>
    <w:sectPr w:rsidR="005D12AA" w:rsidRPr="00B238A0">
      <w:headerReference w:type="even" r:id="rId6"/>
      <w:headerReference w:type="default" r:id="rId7"/>
      <w:footerReference w:type="default" r:id="rId8"/>
      <w:headerReference w:type="first" r:id="rId9"/>
      <w:pgSz w:w="11910" w:h="16850"/>
      <w:pgMar w:top="160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21" w:rsidRDefault="00A00321" w:rsidP="00B238A0">
      <w:r>
        <w:separator/>
      </w:r>
    </w:p>
  </w:endnote>
  <w:endnote w:type="continuationSeparator" w:id="0">
    <w:p w:rsidR="00A00321" w:rsidRDefault="00A00321" w:rsidP="00B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A0" w:rsidRPr="005D12AA" w:rsidRDefault="005D12AA">
    <w:pPr>
      <w:pStyle w:val="AltBilgi"/>
      <w:rPr>
        <w:lang w:val="tr-TR"/>
      </w:rPr>
    </w:pPr>
    <w:r w:rsidRPr="005D12AA">
      <w:rPr>
        <w:noProof/>
        <w:color w:val="A6A6A6" w:themeColor="background1" w:themeShade="A6"/>
        <w:sz w:val="28"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A5EB0B" id="Dikdörtgen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r w:rsidRPr="005D12AA">
      <w:rPr>
        <w:rFonts w:eastAsiaTheme="minorEastAsia"/>
        <w:color w:val="A6A6A6" w:themeColor="background1" w:themeShade="A6"/>
        <w:sz w:val="24"/>
        <w:szCs w:val="20"/>
        <w:lang w:val="tr-TR"/>
      </w:rPr>
      <w:t>NOT: Dilekçeler Bölüm Sektör Tümleşik Eğitim Komisyonuna teslim edilecektir</w:t>
    </w:r>
    <w:r w:rsidRPr="005D12AA">
      <w:rPr>
        <w:rFonts w:eastAsiaTheme="minorEastAsia"/>
        <w:color w:val="4F81BD" w:themeColor="accent1"/>
        <w:sz w:val="24"/>
        <w:szCs w:val="20"/>
        <w:lang w:val="tr-T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21" w:rsidRDefault="00A00321" w:rsidP="00B238A0">
      <w:r>
        <w:separator/>
      </w:r>
    </w:p>
  </w:footnote>
  <w:footnote w:type="continuationSeparator" w:id="0">
    <w:p w:rsidR="00A00321" w:rsidRDefault="00A00321" w:rsidP="00B2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A0" w:rsidRDefault="00A003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891" o:spid="_x0000_s2050" type="#_x0000_t75" style="position:absolute;margin-left:0;margin-top:0;width:446.35pt;height:449pt;z-index:-251657216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A0" w:rsidRDefault="00A003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892" o:spid="_x0000_s2051" type="#_x0000_t75" style="position:absolute;margin-left:0;margin-top:0;width:446.35pt;height:449pt;z-index:-251656192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A0" w:rsidRDefault="00A003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890" o:spid="_x0000_s2049" type="#_x0000_t75" style="position:absolute;margin-left:0;margin-top:0;width:446.35pt;height:449pt;z-index:-251658240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D3"/>
    <w:rsid w:val="001F1454"/>
    <w:rsid w:val="002211D7"/>
    <w:rsid w:val="00476697"/>
    <w:rsid w:val="005D12AA"/>
    <w:rsid w:val="00623E7E"/>
    <w:rsid w:val="007A215A"/>
    <w:rsid w:val="007E2E1A"/>
    <w:rsid w:val="008C72E7"/>
    <w:rsid w:val="00924D8F"/>
    <w:rsid w:val="009A19D3"/>
    <w:rsid w:val="00A001E0"/>
    <w:rsid w:val="00A00321"/>
    <w:rsid w:val="00A148C4"/>
    <w:rsid w:val="00A77AB9"/>
    <w:rsid w:val="00B238A0"/>
    <w:rsid w:val="00BC44FE"/>
    <w:rsid w:val="00BE1AD8"/>
    <w:rsid w:val="00C46C0E"/>
    <w:rsid w:val="00E40916"/>
    <w:rsid w:val="00ED2BC4"/>
    <w:rsid w:val="00F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90EB56"/>
  <w15:docId w15:val="{1F993BBD-A495-4075-82C0-ADC76C9F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23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38A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23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38A0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E4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Soydan</dc:creator>
  <cp:lastModifiedBy>ronaldinho424</cp:lastModifiedBy>
  <cp:revision>11</cp:revision>
  <cp:lastPrinted>2018-12-20T10:52:00Z</cp:lastPrinted>
  <dcterms:created xsi:type="dcterms:W3CDTF">2018-12-20T11:47:00Z</dcterms:created>
  <dcterms:modified xsi:type="dcterms:W3CDTF">2021-12-17T07:02:00Z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2018-12-19T00:00:00Z</vt:filetime>
  </property>
</Properties>
</file>