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80"/>
      </w:tblGrid>
      <w:tr w:rsidR="002301B2" w:rsidRPr="002F6C43" w:rsidTr="00C3361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2" w:rsidRPr="002F6C43" w:rsidRDefault="002301B2" w:rsidP="00C33616">
            <w:pPr>
              <w:jc w:val="center"/>
              <w:rPr>
                <w:sz w:val="16"/>
                <w:szCs w:val="16"/>
                <w:u w:val="single"/>
              </w:rPr>
            </w:pPr>
          </w:p>
          <w:p w:rsidR="002301B2" w:rsidRPr="002F6C43" w:rsidRDefault="002301B2" w:rsidP="00C33616">
            <w:pPr>
              <w:jc w:val="center"/>
              <w:rPr>
                <w:sz w:val="16"/>
                <w:szCs w:val="16"/>
                <w:u w:val="single"/>
              </w:rPr>
            </w:pPr>
          </w:p>
          <w:p w:rsidR="002301B2" w:rsidRDefault="002301B2" w:rsidP="00C33616">
            <w:pPr>
              <w:jc w:val="center"/>
              <w:rPr>
                <w:sz w:val="16"/>
                <w:szCs w:val="16"/>
                <w:highlight w:val="yellow"/>
                <w:u w:val="single"/>
              </w:rPr>
            </w:pPr>
          </w:p>
          <w:p w:rsidR="002301B2" w:rsidRDefault="002301B2" w:rsidP="00C33616">
            <w:pPr>
              <w:jc w:val="center"/>
              <w:rPr>
                <w:sz w:val="16"/>
                <w:szCs w:val="16"/>
                <w:highlight w:val="yellow"/>
                <w:u w:val="single"/>
              </w:rPr>
            </w:pPr>
          </w:p>
          <w:p w:rsidR="002301B2" w:rsidRDefault="002301B2" w:rsidP="00C33616">
            <w:pPr>
              <w:jc w:val="center"/>
              <w:rPr>
                <w:sz w:val="16"/>
                <w:szCs w:val="16"/>
                <w:highlight w:val="yellow"/>
                <w:u w:val="single"/>
              </w:rPr>
            </w:pPr>
          </w:p>
          <w:p w:rsidR="002301B2" w:rsidRPr="002F6C43" w:rsidRDefault="002301B2" w:rsidP="00C33616">
            <w:pPr>
              <w:jc w:val="center"/>
              <w:rPr>
                <w:sz w:val="16"/>
                <w:szCs w:val="16"/>
                <w:highlight w:val="yellow"/>
                <w:u w:val="single"/>
              </w:rPr>
            </w:pPr>
            <w:r w:rsidRPr="002F6C43">
              <w:rPr>
                <w:sz w:val="16"/>
                <w:szCs w:val="16"/>
                <w:highlight w:val="yellow"/>
                <w:u w:val="single"/>
              </w:rPr>
              <w:t>NAMIK KEMAL ÜNİVERSİTESİ 2016-2017 EĞİTİM - ÖĞRETİM YILI BAHAR YARIYILI YATAY GEÇİŞ KONTENJANLARI VE KOŞULLARI</w:t>
            </w:r>
          </w:p>
          <w:p w:rsidR="002301B2" w:rsidRPr="002F6C43" w:rsidRDefault="002301B2" w:rsidP="00C33616">
            <w:pPr>
              <w:jc w:val="center"/>
              <w:rPr>
                <w:sz w:val="16"/>
                <w:szCs w:val="16"/>
                <w:highlight w:val="yellow"/>
                <w:u w:val="single"/>
              </w:rPr>
            </w:pPr>
          </w:p>
          <w:p w:rsidR="002301B2" w:rsidRPr="002F6C43" w:rsidRDefault="002301B2" w:rsidP="00C33616">
            <w:pPr>
              <w:jc w:val="center"/>
              <w:rPr>
                <w:sz w:val="16"/>
                <w:szCs w:val="16"/>
                <w:highlight w:val="yellow"/>
              </w:rPr>
            </w:pPr>
            <w:r w:rsidRPr="002F6C43">
              <w:rPr>
                <w:sz w:val="16"/>
                <w:szCs w:val="16"/>
                <w:highlight w:val="yellow"/>
              </w:rPr>
              <w:t>T.C.</w:t>
            </w:r>
          </w:p>
          <w:p w:rsidR="002301B2" w:rsidRPr="002F6C43" w:rsidRDefault="002301B2" w:rsidP="00C33616">
            <w:pPr>
              <w:jc w:val="center"/>
              <w:rPr>
                <w:sz w:val="16"/>
                <w:szCs w:val="16"/>
                <w:highlight w:val="yellow"/>
              </w:rPr>
            </w:pPr>
            <w:r w:rsidRPr="002F6C43">
              <w:rPr>
                <w:sz w:val="16"/>
                <w:szCs w:val="16"/>
                <w:highlight w:val="yellow"/>
              </w:rPr>
              <w:t>NAMIK KEMAL ÜNİVERSİTESİ</w:t>
            </w:r>
          </w:p>
          <w:p w:rsidR="002301B2" w:rsidRPr="002F6C43" w:rsidRDefault="002301B2" w:rsidP="00C33616">
            <w:pPr>
              <w:jc w:val="center"/>
              <w:rPr>
                <w:sz w:val="16"/>
                <w:szCs w:val="16"/>
                <w:highlight w:val="yellow"/>
              </w:rPr>
            </w:pPr>
            <w:r w:rsidRPr="002F6C43">
              <w:rPr>
                <w:sz w:val="16"/>
                <w:szCs w:val="16"/>
                <w:highlight w:val="yellow"/>
              </w:rPr>
              <w:t>Sosyal Bilimler Enstitüsü</w:t>
            </w:r>
          </w:p>
          <w:p w:rsidR="002301B2" w:rsidRDefault="002301B2" w:rsidP="00C33616">
            <w:pPr>
              <w:jc w:val="center"/>
              <w:rPr>
                <w:sz w:val="16"/>
                <w:szCs w:val="16"/>
              </w:rPr>
            </w:pPr>
            <w:r w:rsidRPr="002F6C43">
              <w:rPr>
                <w:sz w:val="16"/>
                <w:szCs w:val="16"/>
                <w:highlight w:val="yellow"/>
              </w:rPr>
              <w:t>-İlan Metni-</w:t>
            </w:r>
          </w:p>
          <w:p w:rsidR="002301B2" w:rsidRDefault="002301B2" w:rsidP="00C33616">
            <w:pPr>
              <w:jc w:val="center"/>
              <w:rPr>
                <w:sz w:val="16"/>
                <w:szCs w:val="16"/>
              </w:rPr>
            </w:pPr>
          </w:p>
          <w:p w:rsidR="002301B2" w:rsidRDefault="002301B2" w:rsidP="00C33616">
            <w:pPr>
              <w:jc w:val="center"/>
              <w:rPr>
                <w:sz w:val="16"/>
                <w:szCs w:val="16"/>
              </w:rPr>
            </w:pPr>
          </w:p>
          <w:p w:rsidR="002301B2" w:rsidRDefault="002301B2" w:rsidP="00C33616">
            <w:pPr>
              <w:jc w:val="center"/>
              <w:rPr>
                <w:sz w:val="16"/>
                <w:szCs w:val="16"/>
              </w:rPr>
            </w:pPr>
          </w:p>
          <w:p w:rsidR="002301B2" w:rsidRDefault="002301B2" w:rsidP="00C33616">
            <w:pPr>
              <w:jc w:val="center"/>
              <w:rPr>
                <w:sz w:val="16"/>
                <w:szCs w:val="16"/>
              </w:rPr>
            </w:pPr>
          </w:p>
          <w:p w:rsidR="002301B2" w:rsidRPr="002F6C43" w:rsidRDefault="002301B2" w:rsidP="00C33616">
            <w:pPr>
              <w:jc w:val="center"/>
              <w:rPr>
                <w:sz w:val="16"/>
                <w:szCs w:val="16"/>
              </w:rPr>
            </w:pPr>
          </w:p>
        </w:tc>
      </w:tr>
      <w:tr w:rsidR="002301B2" w:rsidRPr="002F6C43" w:rsidTr="00C3361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B2" w:rsidRPr="002F6C43" w:rsidRDefault="002301B2" w:rsidP="00C33616">
            <w:pPr>
              <w:jc w:val="both"/>
              <w:rPr>
                <w:sz w:val="16"/>
                <w:szCs w:val="16"/>
              </w:rPr>
            </w:pPr>
          </w:p>
          <w:p w:rsidR="002301B2" w:rsidRPr="002F6C43" w:rsidRDefault="002301B2" w:rsidP="00C33616">
            <w:pPr>
              <w:jc w:val="both"/>
              <w:rPr>
                <w:sz w:val="16"/>
                <w:szCs w:val="16"/>
              </w:rPr>
            </w:pPr>
            <w:r w:rsidRPr="002F6C43">
              <w:rPr>
                <w:sz w:val="16"/>
                <w:szCs w:val="16"/>
              </w:rPr>
              <w:t>Üniversitemiz Sosyal Bilimler Enstitüsünün aşağıda belirtilen anabilim dallarının lisansüstü programlarına, 2016-2017 Eğitim-Öğretim Yılı Bahar Yarıyılında yatay geçiş yoluyla öğrenci alınacaktır.</w:t>
            </w:r>
          </w:p>
          <w:p w:rsidR="002301B2" w:rsidRPr="002F6C43" w:rsidRDefault="002301B2" w:rsidP="00C33616">
            <w:pPr>
              <w:jc w:val="both"/>
              <w:rPr>
                <w:sz w:val="16"/>
                <w:szCs w:val="16"/>
                <w:u w:val="single"/>
              </w:rPr>
            </w:pPr>
          </w:p>
          <w:p w:rsidR="002301B2" w:rsidRPr="002F6C43" w:rsidRDefault="002301B2" w:rsidP="00C33616">
            <w:pPr>
              <w:ind w:left="567"/>
              <w:contextualSpacing/>
              <w:rPr>
                <w:sz w:val="16"/>
                <w:szCs w:val="16"/>
              </w:rPr>
            </w:pPr>
            <w:r w:rsidRPr="002F6C43">
              <w:rPr>
                <w:sz w:val="16"/>
                <w:szCs w:val="16"/>
                <w:u w:val="single"/>
              </w:rPr>
              <w:t>BAŞVURU TARİHİ VE YERİ:</w:t>
            </w:r>
            <w:r w:rsidRPr="002F6C43">
              <w:rPr>
                <w:sz w:val="16"/>
                <w:szCs w:val="16"/>
              </w:rPr>
              <w:t>Üniversitemiz Lisansüstü Yönetmeliğinin 7. Maddesinde belirtilen şartları taşıyanların</w:t>
            </w:r>
            <w:r>
              <w:rPr>
                <w:sz w:val="16"/>
                <w:szCs w:val="16"/>
              </w:rPr>
              <w:t xml:space="preserve"> 9 Ocak-20 Ocak 2017 </w:t>
            </w:r>
            <w:r w:rsidRPr="002F6C43">
              <w:rPr>
                <w:sz w:val="16"/>
                <w:szCs w:val="16"/>
              </w:rPr>
              <w:t xml:space="preserve">tarihleri arasında yatay geçiş yapmak istediği Anabilim Dalını belirten bir dilekçe ekinde, </w:t>
            </w:r>
            <w:r w:rsidRPr="002F6C43">
              <w:rPr>
                <w:sz w:val="16"/>
                <w:szCs w:val="16"/>
                <w:u w:val="single"/>
              </w:rPr>
              <w:t>yeni tarihli</w:t>
            </w:r>
            <w:r w:rsidRPr="002F6C43">
              <w:rPr>
                <w:sz w:val="16"/>
                <w:szCs w:val="16"/>
              </w:rPr>
              <w:t xml:space="preserve"> Öğrenci Belgesi ve </w:t>
            </w:r>
            <w:proofErr w:type="spellStart"/>
            <w:r w:rsidRPr="002F6C43">
              <w:rPr>
                <w:sz w:val="16"/>
                <w:szCs w:val="16"/>
              </w:rPr>
              <w:t>transkript</w:t>
            </w:r>
            <w:proofErr w:type="spellEnd"/>
            <w:r w:rsidRPr="002F6C43">
              <w:rPr>
                <w:sz w:val="16"/>
                <w:szCs w:val="16"/>
              </w:rPr>
              <w:t xml:space="preserve"> belgesi (Türkçe-İngilizce)  ile Enstitüye başvurmaları gerekmektedir. </w:t>
            </w:r>
          </w:p>
          <w:p w:rsidR="002301B2" w:rsidRPr="002F6C43" w:rsidRDefault="002301B2" w:rsidP="00C33616">
            <w:pPr>
              <w:rPr>
                <w:sz w:val="16"/>
                <w:szCs w:val="16"/>
              </w:rPr>
            </w:pPr>
          </w:p>
          <w:p w:rsidR="002301B2" w:rsidRPr="002F6C43" w:rsidRDefault="002301B2" w:rsidP="00C33616">
            <w:pPr>
              <w:rPr>
                <w:sz w:val="16"/>
                <w:szCs w:val="16"/>
              </w:rPr>
            </w:pPr>
            <w:r w:rsidRPr="002F6C43">
              <w:rPr>
                <w:sz w:val="16"/>
                <w:szCs w:val="16"/>
              </w:rPr>
              <w:t xml:space="preserve">-Adayların başvurusu ve kabulü; </w:t>
            </w:r>
          </w:p>
          <w:p w:rsidR="002301B2" w:rsidRPr="002F6C43" w:rsidRDefault="002301B2" w:rsidP="00C33616">
            <w:pPr>
              <w:rPr>
                <w:sz w:val="16"/>
                <w:szCs w:val="16"/>
              </w:rPr>
            </w:pPr>
          </w:p>
          <w:p w:rsidR="002301B2" w:rsidRDefault="002301B2" w:rsidP="00C33616">
            <w:pPr>
              <w:rPr>
                <w:sz w:val="16"/>
                <w:szCs w:val="16"/>
              </w:rPr>
            </w:pPr>
            <w:r w:rsidRPr="002F6C43">
              <w:rPr>
                <w:sz w:val="16"/>
                <w:szCs w:val="16"/>
              </w:rPr>
              <w:t>NKÜ Senatosunca alınan ilgili kararlar ve NKÜ Lisansüstü Eğitim-Öğretim ve Sınav Yönetmeliği uyarınca değerlendirilerek, ilgili Anabilim Dalı Başkanlığının uygun görüşüne istinaden Enstitü Yönetim Kurulu Kararı ile olacaktır.</w:t>
            </w:r>
          </w:p>
          <w:p w:rsidR="002301B2" w:rsidRDefault="002301B2" w:rsidP="00C33616">
            <w:pPr>
              <w:rPr>
                <w:sz w:val="16"/>
                <w:szCs w:val="16"/>
              </w:rPr>
            </w:pPr>
          </w:p>
          <w:p w:rsidR="002301B2" w:rsidRDefault="002301B2" w:rsidP="00C33616">
            <w:pPr>
              <w:rPr>
                <w:sz w:val="16"/>
                <w:szCs w:val="16"/>
              </w:rPr>
            </w:pPr>
          </w:p>
          <w:p w:rsidR="002301B2" w:rsidRDefault="002301B2" w:rsidP="00C33616">
            <w:pPr>
              <w:rPr>
                <w:sz w:val="16"/>
                <w:szCs w:val="16"/>
              </w:rPr>
            </w:pPr>
          </w:p>
          <w:p w:rsidR="002301B2" w:rsidRDefault="002301B2" w:rsidP="00C33616">
            <w:pPr>
              <w:rPr>
                <w:sz w:val="16"/>
                <w:szCs w:val="16"/>
              </w:rPr>
            </w:pPr>
          </w:p>
          <w:p w:rsidR="002301B2" w:rsidRDefault="002301B2" w:rsidP="00C33616">
            <w:pPr>
              <w:rPr>
                <w:sz w:val="16"/>
                <w:szCs w:val="16"/>
              </w:rPr>
            </w:pPr>
          </w:p>
          <w:p w:rsidR="002301B2" w:rsidRDefault="002301B2" w:rsidP="00C33616">
            <w:pPr>
              <w:rPr>
                <w:sz w:val="16"/>
                <w:szCs w:val="16"/>
              </w:rPr>
            </w:pPr>
          </w:p>
          <w:p w:rsidR="002301B2" w:rsidRDefault="002301B2" w:rsidP="00C33616">
            <w:pPr>
              <w:rPr>
                <w:sz w:val="16"/>
                <w:szCs w:val="16"/>
              </w:rPr>
            </w:pPr>
          </w:p>
          <w:p w:rsidR="002301B2" w:rsidRPr="002F6C43" w:rsidRDefault="002301B2" w:rsidP="00C33616">
            <w:pPr>
              <w:rPr>
                <w:sz w:val="16"/>
                <w:szCs w:val="16"/>
              </w:rPr>
            </w:pPr>
          </w:p>
          <w:p w:rsidR="002301B2" w:rsidRPr="002F6C43" w:rsidRDefault="002301B2" w:rsidP="00C33616">
            <w:pPr>
              <w:rPr>
                <w:sz w:val="16"/>
                <w:szCs w:val="16"/>
                <w:u w:val="single"/>
              </w:rPr>
            </w:pPr>
          </w:p>
        </w:tc>
      </w:tr>
    </w:tbl>
    <w:p w:rsidR="00CF0162" w:rsidRDefault="00CF0162"/>
    <w:p w:rsidR="002301B2" w:rsidRPr="002F6C43" w:rsidRDefault="002301B2" w:rsidP="002301B2">
      <w:pPr>
        <w:jc w:val="center"/>
        <w:rPr>
          <w:sz w:val="16"/>
          <w:szCs w:val="16"/>
        </w:rPr>
      </w:pPr>
      <w:r w:rsidRPr="002F6C43">
        <w:rPr>
          <w:sz w:val="16"/>
          <w:szCs w:val="16"/>
        </w:rPr>
        <w:t>NAMIK KEMAL ÜNİVERSİTESİ</w:t>
      </w:r>
    </w:p>
    <w:p w:rsidR="002301B2" w:rsidRPr="002F6C43" w:rsidRDefault="002301B2" w:rsidP="002301B2">
      <w:pPr>
        <w:jc w:val="center"/>
        <w:rPr>
          <w:sz w:val="16"/>
          <w:szCs w:val="16"/>
        </w:rPr>
      </w:pPr>
      <w:r w:rsidRPr="002F6C43">
        <w:rPr>
          <w:sz w:val="16"/>
          <w:szCs w:val="16"/>
        </w:rPr>
        <w:t>SOSYAL BİLİMLER ENSTİTÜSÜ</w:t>
      </w:r>
    </w:p>
    <w:p w:rsidR="002301B2" w:rsidRPr="002F6C43" w:rsidRDefault="002301B2" w:rsidP="002301B2">
      <w:pPr>
        <w:jc w:val="center"/>
        <w:rPr>
          <w:sz w:val="16"/>
          <w:szCs w:val="16"/>
          <w:u w:val="single"/>
        </w:rPr>
      </w:pPr>
      <w:r w:rsidRPr="002F6C43">
        <w:rPr>
          <w:sz w:val="16"/>
          <w:szCs w:val="16"/>
          <w:highlight w:val="yellow"/>
          <w:u w:val="single"/>
        </w:rPr>
        <w:t>2016-2017 EĞİTİM-ÖĞRETİM YILI BAHAR YARIYILI</w:t>
      </w:r>
    </w:p>
    <w:p w:rsidR="002301B2" w:rsidRDefault="002301B2" w:rsidP="002301B2">
      <w:pPr>
        <w:jc w:val="center"/>
        <w:rPr>
          <w:sz w:val="16"/>
          <w:szCs w:val="16"/>
        </w:rPr>
      </w:pPr>
      <w:r w:rsidRPr="002F6C43">
        <w:rPr>
          <w:sz w:val="16"/>
          <w:szCs w:val="16"/>
        </w:rPr>
        <w:t>YATAY GEÇİŞ KONTENJANLARI VE KOŞULLARI</w:t>
      </w:r>
    </w:p>
    <w:tbl>
      <w:tblPr>
        <w:tblpPr w:leftFromText="141" w:rightFromText="141" w:vertAnchor="text" w:horzAnchor="margin" w:tblpXSpec="center" w:tblpY="259"/>
        <w:tblW w:w="996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72"/>
        <w:gridCol w:w="984"/>
        <w:gridCol w:w="798"/>
        <w:gridCol w:w="5412"/>
      </w:tblGrid>
      <w:tr w:rsidR="002301B2" w:rsidRPr="00F62E41" w:rsidTr="00C33616">
        <w:trPr>
          <w:trHeight w:val="705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1B2" w:rsidRPr="00F62E41" w:rsidRDefault="002301B2" w:rsidP="00C336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301B2" w:rsidRPr="00F62E41" w:rsidRDefault="002301B2" w:rsidP="00C336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62E41">
              <w:rPr>
                <w:b/>
                <w:sz w:val="18"/>
                <w:szCs w:val="18"/>
                <w:lang w:eastAsia="en-US"/>
              </w:rPr>
              <w:t>ANABİLİM DALI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1B2" w:rsidRPr="00F62E41" w:rsidRDefault="002301B2" w:rsidP="00C336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301B2" w:rsidRPr="00F62E41" w:rsidRDefault="002301B2" w:rsidP="00C336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2E41">
              <w:rPr>
                <w:b/>
                <w:sz w:val="18"/>
                <w:szCs w:val="18"/>
                <w:lang w:eastAsia="en-US"/>
              </w:rPr>
              <w:t>YATAY GEÇİŞ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1B2" w:rsidRPr="00F62E41" w:rsidRDefault="002301B2" w:rsidP="00C336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301B2" w:rsidRPr="00F62E41" w:rsidRDefault="002301B2" w:rsidP="00C336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62E41">
              <w:rPr>
                <w:b/>
                <w:sz w:val="18"/>
                <w:szCs w:val="18"/>
                <w:lang w:eastAsia="en-US"/>
              </w:rPr>
              <w:t>ÖN KOŞUL VE AÇIKLAMALAR</w:t>
            </w:r>
          </w:p>
        </w:tc>
      </w:tr>
      <w:tr w:rsidR="002301B2" w:rsidRPr="00F62E41" w:rsidTr="00C33616">
        <w:trPr>
          <w:trHeight w:val="355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1B2" w:rsidRPr="00F62E41" w:rsidRDefault="002301B2" w:rsidP="00C3361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1B2" w:rsidRPr="00F62E41" w:rsidRDefault="002301B2" w:rsidP="00C336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301B2" w:rsidRPr="00F62E41" w:rsidRDefault="002301B2" w:rsidP="00C336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E41">
              <w:rPr>
                <w:b/>
                <w:sz w:val="16"/>
                <w:szCs w:val="16"/>
                <w:lang w:eastAsia="en-US"/>
              </w:rPr>
              <w:t>YL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1B2" w:rsidRPr="00F62E41" w:rsidRDefault="002301B2" w:rsidP="00C336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301B2" w:rsidRPr="00F62E41" w:rsidRDefault="002301B2" w:rsidP="00C3361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62E41">
              <w:rPr>
                <w:b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5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1B2" w:rsidRPr="00F62E41" w:rsidRDefault="002301B2" w:rsidP="00C3361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301B2" w:rsidRPr="00F62E41" w:rsidTr="00C33616">
        <w:trPr>
          <w:trHeight w:val="109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1B2" w:rsidRPr="00F62E41" w:rsidRDefault="002301B2" w:rsidP="00C33616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01B2" w:rsidRPr="00F62E41" w:rsidRDefault="002301B2" w:rsidP="00C33616">
            <w:pPr>
              <w:spacing w:before="100" w:beforeAutospacing="1" w:after="100" w:afterAutospacing="1" w:line="276" w:lineRule="auto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2301B2" w:rsidRPr="00F62E41" w:rsidTr="00C33616">
        <w:trPr>
          <w:trHeight w:val="30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F62E41">
              <w:rPr>
                <w:b/>
                <w:sz w:val="18"/>
                <w:szCs w:val="18"/>
                <w:lang w:eastAsia="en-US"/>
              </w:rPr>
              <w:t>İngiliz Dili ve Edebiyatı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62E4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B2" w:rsidRPr="00F62E41" w:rsidRDefault="002301B2" w:rsidP="00C3361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İngiliz Dili ve Edebiyatı, İngiliz Dili veya İngiliz Mütercim-Tercümanlık Bölümü mezunu olmak.</w:t>
            </w:r>
          </w:p>
        </w:tc>
      </w:tr>
      <w:tr w:rsidR="002301B2" w:rsidRPr="00F62E41" w:rsidTr="00C33616">
        <w:trPr>
          <w:trHeight w:val="30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İşletme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B2" w:rsidRPr="00F62E41" w:rsidRDefault="002301B2" w:rsidP="00C3361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2301B2" w:rsidRPr="00F62E41" w:rsidTr="00C33616">
        <w:trPr>
          <w:trHeight w:val="30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İktisat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B2" w:rsidRPr="00F62E41" w:rsidRDefault="002301B2" w:rsidP="00C3361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2F6C43">
              <w:rPr>
                <w:sz w:val="16"/>
                <w:szCs w:val="16"/>
                <w:lang w:eastAsia="en-US"/>
              </w:rPr>
              <w:t xml:space="preserve">Doktora için, </w:t>
            </w:r>
            <w:proofErr w:type="spellStart"/>
            <w:r w:rsidRPr="002F6C43">
              <w:rPr>
                <w:sz w:val="16"/>
                <w:szCs w:val="16"/>
                <w:lang w:eastAsia="en-US"/>
              </w:rPr>
              <w:t>Ales</w:t>
            </w:r>
            <w:proofErr w:type="spellEnd"/>
            <w:r w:rsidRPr="002F6C43">
              <w:rPr>
                <w:sz w:val="16"/>
                <w:szCs w:val="16"/>
                <w:lang w:eastAsia="en-US"/>
              </w:rPr>
              <w:t xml:space="preserve"> eşit ağırlık puanı en az 55, YDS veya eşdeğer sınavlardan en az 55 puan almış olmak, İlgili alanlarda yüksek lisans yapmış olmak</w:t>
            </w:r>
          </w:p>
        </w:tc>
      </w:tr>
      <w:tr w:rsidR="002301B2" w:rsidRPr="00F62E41" w:rsidTr="00C33616">
        <w:trPr>
          <w:trHeight w:val="30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Çalışma İktisadı (Tezsiz)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B2" w:rsidRPr="00F62E41" w:rsidRDefault="002301B2" w:rsidP="00C33616">
            <w:pPr>
              <w:spacing w:line="360" w:lineRule="auto"/>
              <w:ind w:left="720"/>
              <w:rPr>
                <w:sz w:val="18"/>
                <w:szCs w:val="18"/>
                <w:lang w:eastAsia="en-US"/>
              </w:rPr>
            </w:pPr>
          </w:p>
        </w:tc>
      </w:tr>
      <w:tr w:rsidR="002301B2" w:rsidRPr="00F62E41" w:rsidTr="00C33616">
        <w:trPr>
          <w:trHeight w:val="30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B2" w:rsidRDefault="002301B2" w:rsidP="00C33616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Çalışma İktisadı Tezli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B2" w:rsidRPr="00F62E41" w:rsidRDefault="002301B2" w:rsidP="00C33616">
            <w:pPr>
              <w:spacing w:line="360" w:lineRule="auto"/>
              <w:ind w:left="720"/>
              <w:rPr>
                <w:sz w:val="18"/>
                <w:szCs w:val="18"/>
                <w:lang w:eastAsia="en-US"/>
              </w:rPr>
            </w:pPr>
          </w:p>
        </w:tc>
      </w:tr>
      <w:tr w:rsidR="002301B2" w:rsidRPr="00F62E41" w:rsidTr="00C33616">
        <w:trPr>
          <w:trHeight w:val="30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Yönetim ve Organizasyon Tezli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B2" w:rsidRPr="00F62E41" w:rsidRDefault="002301B2" w:rsidP="00C33616">
            <w:pPr>
              <w:spacing w:line="360" w:lineRule="auto"/>
              <w:ind w:left="720"/>
              <w:rPr>
                <w:sz w:val="18"/>
                <w:szCs w:val="18"/>
                <w:lang w:eastAsia="en-US"/>
              </w:rPr>
            </w:pPr>
          </w:p>
        </w:tc>
      </w:tr>
      <w:tr w:rsidR="002301B2" w:rsidRPr="00F62E41" w:rsidTr="00C33616">
        <w:trPr>
          <w:trHeight w:val="30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 w:rsidRPr="00F62E41">
              <w:rPr>
                <w:b/>
                <w:sz w:val="18"/>
                <w:szCs w:val="18"/>
                <w:lang w:eastAsia="en-US"/>
              </w:rPr>
              <w:t>Fransız Dili ve Edebiyatı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62E4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B2" w:rsidRPr="00F62E41" w:rsidRDefault="002301B2" w:rsidP="00C33616">
            <w:pPr>
              <w:rPr>
                <w:color w:val="000000" w:themeColor="text1"/>
                <w:sz w:val="16"/>
                <w:szCs w:val="16"/>
              </w:rPr>
            </w:pPr>
            <w:r w:rsidRPr="00F62E41">
              <w:rPr>
                <w:color w:val="000000" w:themeColor="text1"/>
                <w:sz w:val="16"/>
                <w:szCs w:val="16"/>
              </w:rPr>
              <w:t xml:space="preserve">Fransız Dili ve Edebiyatı, Fransız Dili Eğitimi, Fransızca Mütercim-Tercümanlık Bölümü mezunu olmak veya </w:t>
            </w:r>
          </w:p>
          <w:p w:rsidR="002301B2" w:rsidRPr="00F62E41" w:rsidRDefault="002301B2" w:rsidP="00C33616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 w:rsidRPr="00F62E41">
              <w:rPr>
                <w:color w:val="000000" w:themeColor="text1"/>
                <w:sz w:val="16"/>
                <w:szCs w:val="16"/>
              </w:rPr>
              <w:t>YDS ya da benzeri sınavlar ile uluslararası geçerliliği olan Yabancı Dil Sınavlarından Fransızca dil seviyesinin en az 70 ve dengi olduğunu belgelemek.</w:t>
            </w:r>
          </w:p>
        </w:tc>
      </w:tr>
      <w:tr w:rsidR="002301B2" w:rsidRPr="00F62E41" w:rsidTr="00C33616">
        <w:trPr>
          <w:trHeight w:val="30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Maliye Tezli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B2" w:rsidRPr="00F62E41" w:rsidRDefault="002301B2" w:rsidP="00C3361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301B2" w:rsidRPr="00F62E41" w:rsidTr="00C33616">
        <w:trPr>
          <w:trHeight w:val="30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B2" w:rsidRDefault="002301B2" w:rsidP="00C33616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Sağlık Yönetimi Tezli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1B2" w:rsidRPr="00F62E41" w:rsidRDefault="002301B2" w:rsidP="00C3361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B2" w:rsidRPr="00F62E41" w:rsidRDefault="002301B2" w:rsidP="00C3361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301B2" w:rsidRDefault="002301B2"/>
    <w:sectPr w:rsidR="002301B2" w:rsidSect="00CF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301B2"/>
    <w:rsid w:val="002301B2"/>
    <w:rsid w:val="002E1945"/>
    <w:rsid w:val="00B72296"/>
    <w:rsid w:val="00C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B2"/>
    <w:pPr>
      <w:spacing w:after="0" w:line="240" w:lineRule="auto"/>
    </w:pPr>
    <w:rPr>
      <w:rFonts w:eastAsia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>Hewlett-Packard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2016-12-28T07:55:00Z</dcterms:created>
  <dcterms:modified xsi:type="dcterms:W3CDTF">2016-12-28T07:55:00Z</dcterms:modified>
</cp:coreProperties>
</file>