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1" w:type="dxa"/>
        <w:tblLook w:val="04A0" w:firstRow="1" w:lastRow="0" w:firstColumn="1" w:lastColumn="0" w:noHBand="0" w:noVBand="1"/>
      </w:tblPr>
      <w:tblGrid>
        <w:gridCol w:w="1693"/>
        <w:gridCol w:w="1693"/>
        <w:gridCol w:w="1693"/>
        <w:gridCol w:w="1694"/>
        <w:gridCol w:w="1694"/>
        <w:gridCol w:w="1694"/>
      </w:tblGrid>
      <w:tr w:rsidR="00860180" w:rsidTr="00860180">
        <w:trPr>
          <w:trHeight w:val="345"/>
        </w:trPr>
        <w:tc>
          <w:tcPr>
            <w:tcW w:w="1693" w:type="dxa"/>
          </w:tcPr>
          <w:p w:rsidR="00860180" w:rsidRDefault="00860180">
            <w:r>
              <w:t xml:space="preserve">Saatler </w:t>
            </w:r>
          </w:p>
        </w:tc>
        <w:tc>
          <w:tcPr>
            <w:tcW w:w="1693" w:type="dxa"/>
          </w:tcPr>
          <w:p w:rsidR="00860180" w:rsidRDefault="00860180">
            <w:r>
              <w:t>Pazartesi</w:t>
            </w:r>
          </w:p>
        </w:tc>
        <w:tc>
          <w:tcPr>
            <w:tcW w:w="1693" w:type="dxa"/>
          </w:tcPr>
          <w:p w:rsidR="00860180" w:rsidRDefault="00860180">
            <w:r>
              <w:t>Salı</w:t>
            </w:r>
          </w:p>
        </w:tc>
        <w:tc>
          <w:tcPr>
            <w:tcW w:w="1694" w:type="dxa"/>
          </w:tcPr>
          <w:p w:rsidR="00860180" w:rsidRDefault="00860180">
            <w:r>
              <w:t>Çarşamba</w:t>
            </w:r>
          </w:p>
        </w:tc>
        <w:tc>
          <w:tcPr>
            <w:tcW w:w="1694" w:type="dxa"/>
          </w:tcPr>
          <w:p w:rsidR="00860180" w:rsidRDefault="00860180">
            <w:r>
              <w:t>Perşembe</w:t>
            </w:r>
          </w:p>
        </w:tc>
        <w:tc>
          <w:tcPr>
            <w:tcW w:w="1694" w:type="dxa"/>
          </w:tcPr>
          <w:p w:rsidR="00860180" w:rsidRDefault="00860180">
            <w:r>
              <w:t xml:space="preserve">Cuma </w:t>
            </w:r>
          </w:p>
        </w:tc>
      </w:tr>
      <w:tr w:rsidR="00860180" w:rsidTr="00860180">
        <w:trPr>
          <w:trHeight w:val="671"/>
        </w:trPr>
        <w:tc>
          <w:tcPr>
            <w:tcW w:w="1693" w:type="dxa"/>
          </w:tcPr>
          <w:p w:rsidR="00860180" w:rsidRDefault="00860180" w:rsidP="00860180">
            <w:r>
              <w:t>8.30-9.20</w:t>
            </w:r>
          </w:p>
          <w:p w:rsidR="00860180" w:rsidRDefault="00860180" w:rsidP="00860180"/>
        </w:tc>
        <w:tc>
          <w:tcPr>
            <w:tcW w:w="1693" w:type="dxa"/>
          </w:tcPr>
          <w:p w:rsidR="00860180" w:rsidRDefault="00030C40">
            <w:r w:rsidRPr="00030C40">
              <w:t>UİKYL530</w:t>
            </w:r>
            <w:r>
              <w:t xml:space="preserve"> - </w:t>
            </w:r>
            <w:r w:rsidR="00860180">
              <w:t>Avrupa Birliği Türkiye İlişkileri- H. Burç Aka</w:t>
            </w:r>
          </w:p>
        </w:tc>
        <w:tc>
          <w:tcPr>
            <w:tcW w:w="1693" w:type="dxa"/>
          </w:tcPr>
          <w:p w:rsidR="00860180" w:rsidRDefault="0034134B">
            <w:r>
              <w:t>*</w:t>
            </w:r>
            <w:r w:rsidR="00F91B1D">
              <w:t xml:space="preserve"> </w:t>
            </w:r>
            <w:r w:rsidR="00F91B1D" w:rsidRPr="00F91B1D">
              <w:t>UİKYL519</w:t>
            </w:r>
            <w:r w:rsidR="00F91B1D">
              <w:t xml:space="preserve"> -</w:t>
            </w:r>
            <w:r w:rsidR="00860180">
              <w:t>Avrupa Bütünleşmesi ve Güvenlik- H. Burç Aka</w:t>
            </w:r>
          </w:p>
          <w:p w:rsidR="0034134B" w:rsidRDefault="0034134B">
            <w:r>
              <w:t>*</w:t>
            </w:r>
            <w:r w:rsidRPr="0034134B">
              <w:t xml:space="preserve"> </w:t>
            </w:r>
            <w:r w:rsidR="00F91B1D" w:rsidRPr="00F91B1D">
              <w:t>UİKYL532</w:t>
            </w:r>
            <w:r w:rsidR="00F91B1D">
              <w:t xml:space="preserve"> - </w:t>
            </w:r>
            <w:r w:rsidRPr="0034134B">
              <w:t>DUNYA SIYASETINDE GUNCEL SORUNLAR</w:t>
            </w:r>
            <w:r>
              <w:t xml:space="preserve">- P.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694" w:type="dxa"/>
          </w:tcPr>
          <w:p w:rsidR="00860180" w:rsidRDefault="00F91B1D">
            <w:r w:rsidRPr="00F91B1D">
              <w:t>UİKYL504</w:t>
            </w:r>
            <w:r>
              <w:t xml:space="preserve"> - </w:t>
            </w:r>
            <w:r w:rsidR="00F90E5C">
              <w:t>AB Siyaseti- Hakan Cavlak</w:t>
            </w:r>
          </w:p>
        </w:tc>
        <w:tc>
          <w:tcPr>
            <w:tcW w:w="1694" w:type="dxa"/>
          </w:tcPr>
          <w:p w:rsidR="00860180" w:rsidRDefault="00860180"/>
        </w:tc>
        <w:tc>
          <w:tcPr>
            <w:tcW w:w="1694" w:type="dxa"/>
          </w:tcPr>
          <w:p w:rsidR="00860180" w:rsidRDefault="00860180"/>
        </w:tc>
      </w:tr>
      <w:tr w:rsidR="00402A58" w:rsidTr="00860180">
        <w:trPr>
          <w:trHeight w:val="690"/>
        </w:trPr>
        <w:tc>
          <w:tcPr>
            <w:tcW w:w="1693" w:type="dxa"/>
          </w:tcPr>
          <w:p w:rsidR="00402A58" w:rsidRDefault="00402A58" w:rsidP="00402A58">
            <w:r>
              <w:t>9.30-10.20</w:t>
            </w:r>
          </w:p>
          <w:p w:rsidR="00402A58" w:rsidRDefault="00402A58" w:rsidP="00402A58"/>
        </w:tc>
        <w:tc>
          <w:tcPr>
            <w:tcW w:w="1693" w:type="dxa"/>
          </w:tcPr>
          <w:p w:rsidR="00402A58" w:rsidRDefault="00030C40" w:rsidP="00402A58">
            <w:r w:rsidRPr="00030C40">
              <w:t>UİKYL530</w:t>
            </w:r>
            <w:r>
              <w:t xml:space="preserve"> - </w:t>
            </w:r>
            <w:r w:rsidR="00402A58">
              <w:t>Avrupa Birliği Türkiye İlişkileri- H. Burç Aka</w:t>
            </w:r>
          </w:p>
        </w:tc>
        <w:tc>
          <w:tcPr>
            <w:tcW w:w="1693" w:type="dxa"/>
          </w:tcPr>
          <w:p w:rsidR="00402A58" w:rsidRDefault="00402A58" w:rsidP="00402A58">
            <w:r>
              <w:t>*</w:t>
            </w:r>
            <w:r w:rsidR="00F91B1D" w:rsidRPr="00F91B1D">
              <w:t xml:space="preserve"> UİKYL519</w:t>
            </w:r>
            <w:r w:rsidR="00F91B1D">
              <w:t xml:space="preserve"> -</w:t>
            </w:r>
            <w:r>
              <w:t>Avrupa Bütünleşmesi ve Güvenlik- H. Burç Aka</w:t>
            </w:r>
          </w:p>
          <w:p w:rsidR="00402A58" w:rsidRDefault="00402A58" w:rsidP="00402A58">
            <w:r>
              <w:t>*</w:t>
            </w:r>
            <w:r w:rsidR="00F91B1D" w:rsidRPr="00F91B1D">
              <w:t xml:space="preserve"> UİKYL532</w:t>
            </w:r>
            <w:r w:rsidR="00F91B1D">
              <w:t xml:space="preserve"> - </w:t>
            </w:r>
            <w:r w:rsidRPr="0034134B">
              <w:t xml:space="preserve"> DUNYA SIYASETINDE GUNCEL SORUNLAR</w:t>
            </w:r>
            <w:r>
              <w:t xml:space="preserve">- P.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694" w:type="dxa"/>
          </w:tcPr>
          <w:p w:rsidR="00402A58" w:rsidRDefault="00F91B1D" w:rsidP="00402A58">
            <w:r w:rsidRPr="00F91B1D">
              <w:t>UİKYL526</w:t>
            </w:r>
            <w:r>
              <w:t xml:space="preserve"> - </w:t>
            </w:r>
            <w:r w:rsidR="00402A58" w:rsidRPr="00D504E5">
              <w:t>Orta Doğu ve Türkiye</w:t>
            </w:r>
            <w:r w:rsidR="00402A58">
              <w:t>- Ensar Nişancı</w:t>
            </w:r>
          </w:p>
        </w:tc>
        <w:tc>
          <w:tcPr>
            <w:tcW w:w="1694" w:type="dxa"/>
          </w:tcPr>
          <w:p w:rsidR="00402A58" w:rsidRDefault="00402A58" w:rsidP="00402A58"/>
        </w:tc>
        <w:tc>
          <w:tcPr>
            <w:tcW w:w="1694" w:type="dxa"/>
          </w:tcPr>
          <w:p w:rsidR="00402A58" w:rsidRDefault="00402A58" w:rsidP="00402A58"/>
        </w:tc>
      </w:tr>
      <w:tr w:rsidR="00402A58" w:rsidTr="00860180">
        <w:trPr>
          <w:trHeight w:val="671"/>
        </w:trPr>
        <w:tc>
          <w:tcPr>
            <w:tcW w:w="1693" w:type="dxa"/>
          </w:tcPr>
          <w:p w:rsidR="00402A58" w:rsidRDefault="00402A58" w:rsidP="00402A58">
            <w:r>
              <w:t>10.30-11.20</w:t>
            </w:r>
          </w:p>
          <w:p w:rsidR="00402A58" w:rsidRDefault="00402A58" w:rsidP="00402A58"/>
        </w:tc>
        <w:tc>
          <w:tcPr>
            <w:tcW w:w="1693" w:type="dxa"/>
          </w:tcPr>
          <w:p w:rsidR="00402A58" w:rsidRDefault="00030C40" w:rsidP="00402A58">
            <w:r w:rsidRPr="00030C40">
              <w:t>UİKYL530</w:t>
            </w:r>
            <w:r>
              <w:t xml:space="preserve"> - </w:t>
            </w:r>
            <w:r w:rsidR="00F91B1D">
              <w:t>A</w:t>
            </w:r>
            <w:r w:rsidR="00402A58">
              <w:t>vrupa Birliği Türkiye İlişkileri- H. Burç Aka</w:t>
            </w:r>
          </w:p>
        </w:tc>
        <w:tc>
          <w:tcPr>
            <w:tcW w:w="1693" w:type="dxa"/>
          </w:tcPr>
          <w:p w:rsidR="00402A58" w:rsidRDefault="00F91B1D" w:rsidP="00402A58">
            <w:r w:rsidRPr="00F91B1D">
              <w:t>UİKYL532</w:t>
            </w:r>
            <w:r>
              <w:t xml:space="preserve"> - </w:t>
            </w:r>
            <w:r w:rsidR="00402A58" w:rsidRPr="0034134B">
              <w:t>DUNYA SIYASETINDE GUNCEL SORUNLAR</w:t>
            </w:r>
            <w:r w:rsidR="00402A58">
              <w:t xml:space="preserve">- P. Esra </w:t>
            </w:r>
            <w:proofErr w:type="spellStart"/>
            <w:r w:rsidR="00402A58">
              <w:t>LAgro</w:t>
            </w:r>
            <w:proofErr w:type="spellEnd"/>
          </w:p>
        </w:tc>
        <w:tc>
          <w:tcPr>
            <w:tcW w:w="1694" w:type="dxa"/>
          </w:tcPr>
          <w:p w:rsidR="00402A58" w:rsidRDefault="00F91B1D" w:rsidP="00402A58">
            <w:r w:rsidRPr="00F91B1D">
              <w:t>UİKYL526</w:t>
            </w:r>
            <w:r>
              <w:t xml:space="preserve"> - </w:t>
            </w:r>
            <w:r w:rsidR="00402A58" w:rsidRPr="00D504E5">
              <w:t>Orta Doğu ve Türkiye</w:t>
            </w:r>
            <w:r w:rsidR="00402A58">
              <w:t>- Ensar Nişancı</w:t>
            </w:r>
          </w:p>
        </w:tc>
        <w:tc>
          <w:tcPr>
            <w:tcW w:w="1694" w:type="dxa"/>
          </w:tcPr>
          <w:p w:rsidR="00402A58" w:rsidRDefault="00402A58" w:rsidP="00402A58"/>
        </w:tc>
        <w:tc>
          <w:tcPr>
            <w:tcW w:w="1694" w:type="dxa"/>
          </w:tcPr>
          <w:p w:rsidR="00402A58" w:rsidRDefault="00402A58" w:rsidP="00402A58"/>
        </w:tc>
      </w:tr>
      <w:tr w:rsidR="00524083" w:rsidTr="00860180">
        <w:trPr>
          <w:trHeight w:val="671"/>
        </w:trPr>
        <w:tc>
          <w:tcPr>
            <w:tcW w:w="1693" w:type="dxa"/>
          </w:tcPr>
          <w:p w:rsidR="00524083" w:rsidRDefault="00524083" w:rsidP="00524083">
            <w:r>
              <w:t>11.30-12.20</w:t>
            </w:r>
          </w:p>
          <w:p w:rsidR="00524083" w:rsidRDefault="00524083" w:rsidP="00524083"/>
        </w:tc>
        <w:tc>
          <w:tcPr>
            <w:tcW w:w="1693" w:type="dxa"/>
          </w:tcPr>
          <w:p w:rsidR="00524083" w:rsidRDefault="00524083" w:rsidP="00524083"/>
        </w:tc>
        <w:tc>
          <w:tcPr>
            <w:tcW w:w="1693" w:type="dxa"/>
          </w:tcPr>
          <w:p w:rsidR="00524083" w:rsidRDefault="00F91B1D" w:rsidP="00524083">
            <w:r w:rsidRPr="00F91B1D">
              <w:t>UİKYL534</w:t>
            </w:r>
            <w:r>
              <w:t xml:space="preserve"> - </w:t>
            </w:r>
            <w:r w:rsidR="00524083" w:rsidRPr="0034134B">
              <w:t>AVRASYA SIYASETI</w:t>
            </w:r>
            <w:r w:rsidR="00524083">
              <w:t xml:space="preserve">- P. Esra </w:t>
            </w:r>
            <w:proofErr w:type="spellStart"/>
            <w:r w:rsidR="00524083">
              <w:t>Lagro</w:t>
            </w:r>
            <w:proofErr w:type="spellEnd"/>
            <w:r w:rsidR="00524083">
              <w:t xml:space="preserve"> </w:t>
            </w:r>
          </w:p>
        </w:tc>
        <w:tc>
          <w:tcPr>
            <w:tcW w:w="1694" w:type="dxa"/>
          </w:tcPr>
          <w:p w:rsidR="00524083" w:rsidRDefault="00F91B1D" w:rsidP="00524083">
            <w:r w:rsidRPr="00F91B1D">
              <w:t>UİKYL526</w:t>
            </w:r>
            <w:r>
              <w:t xml:space="preserve"> - </w:t>
            </w:r>
            <w:r w:rsidR="00524083" w:rsidRPr="00D504E5">
              <w:t>Orta Doğu ve Türkiye</w:t>
            </w:r>
            <w:r w:rsidR="00524083">
              <w:t>- Ensar Nişancı</w:t>
            </w:r>
          </w:p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F91B1D" w:rsidP="00524083">
            <w:r w:rsidRPr="00F91B1D">
              <w:t>UİKYL539</w:t>
            </w:r>
            <w:r>
              <w:t xml:space="preserve"> - </w:t>
            </w:r>
            <w:r w:rsidR="00524083">
              <w:t xml:space="preserve">Avrupa Birliği’nin Dış İlişkileri- Hakan Cavlak </w:t>
            </w:r>
          </w:p>
        </w:tc>
      </w:tr>
      <w:tr w:rsidR="00524083" w:rsidTr="00860180">
        <w:trPr>
          <w:trHeight w:val="690"/>
        </w:trPr>
        <w:tc>
          <w:tcPr>
            <w:tcW w:w="1693" w:type="dxa"/>
          </w:tcPr>
          <w:p w:rsidR="00524083" w:rsidRPr="00860180" w:rsidRDefault="00524083" w:rsidP="00524083">
            <w:pPr>
              <w:rPr>
                <w:b/>
              </w:rPr>
            </w:pPr>
            <w:r w:rsidRPr="00860180">
              <w:rPr>
                <w:b/>
              </w:rPr>
              <w:t>12.30-13.20</w:t>
            </w:r>
          </w:p>
          <w:p w:rsidR="00524083" w:rsidRPr="00860180" w:rsidRDefault="00524083" w:rsidP="00524083">
            <w:pPr>
              <w:rPr>
                <w:b/>
              </w:rPr>
            </w:pPr>
          </w:p>
        </w:tc>
        <w:tc>
          <w:tcPr>
            <w:tcW w:w="1693" w:type="dxa"/>
          </w:tcPr>
          <w:p w:rsidR="00524083" w:rsidRPr="00860180" w:rsidRDefault="00524083" w:rsidP="00524083">
            <w:pPr>
              <w:rPr>
                <w:b/>
              </w:rPr>
            </w:pPr>
            <w:r w:rsidRPr="00860180">
              <w:rPr>
                <w:b/>
              </w:rPr>
              <w:t>Öğle arası</w:t>
            </w:r>
          </w:p>
        </w:tc>
        <w:tc>
          <w:tcPr>
            <w:tcW w:w="1693" w:type="dxa"/>
          </w:tcPr>
          <w:p w:rsidR="00524083" w:rsidRDefault="00F91B1D" w:rsidP="00524083">
            <w:r w:rsidRPr="00F91B1D">
              <w:t>UİKYL534</w:t>
            </w:r>
            <w:r>
              <w:t xml:space="preserve"> - </w:t>
            </w:r>
            <w:r w:rsidR="00524083" w:rsidRPr="0034134B">
              <w:t>AVRASYA SIYASETI</w:t>
            </w:r>
            <w:r w:rsidR="00524083">
              <w:t xml:space="preserve">- P. Esra </w:t>
            </w:r>
            <w:proofErr w:type="spellStart"/>
            <w:r w:rsidR="00524083">
              <w:t>Lagro</w:t>
            </w:r>
            <w:proofErr w:type="spellEnd"/>
          </w:p>
        </w:tc>
        <w:tc>
          <w:tcPr>
            <w:tcW w:w="1694" w:type="dxa"/>
          </w:tcPr>
          <w:p w:rsidR="00524083" w:rsidRDefault="00524083" w:rsidP="00524083">
            <w:r w:rsidRPr="00860180">
              <w:rPr>
                <w:b/>
              </w:rPr>
              <w:t>Öğle arası</w:t>
            </w:r>
          </w:p>
        </w:tc>
        <w:tc>
          <w:tcPr>
            <w:tcW w:w="1694" w:type="dxa"/>
          </w:tcPr>
          <w:p w:rsidR="00524083" w:rsidRDefault="00524083" w:rsidP="00524083">
            <w:r w:rsidRPr="00860180">
              <w:rPr>
                <w:b/>
              </w:rPr>
              <w:t>Öğle arası</w:t>
            </w:r>
          </w:p>
        </w:tc>
        <w:tc>
          <w:tcPr>
            <w:tcW w:w="1694" w:type="dxa"/>
          </w:tcPr>
          <w:p w:rsidR="00524083" w:rsidRDefault="00F91B1D" w:rsidP="00524083">
            <w:r w:rsidRPr="00F91B1D">
              <w:t>UİKYL539</w:t>
            </w:r>
            <w:r>
              <w:t xml:space="preserve"> - </w:t>
            </w:r>
            <w:r w:rsidR="00524083">
              <w:t>Avrupa Birliği’nin Dış İlişkileri- Hakan Cavlak</w:t>
            </w:r>
          </w:p>
        </w:tc>
      </w:tr>
      <w:tr w:rsidR="00524083" w:rsidTr="00860180">
        <w:trPr>
          <w:trHeight w:val="671"/>
        </w:trPr>
        <w:tc>
          <w:tcPr>
            <w:tcW w:w="1693" w:type="dxa"/>
          </w:tcPr>
          <w:p w:rsidR="00524083" w:rsidRDefault="00524083" w:rsidP="00524083">
            <w:r>
              <w:t>13.30-14.20</w:t>
            </w:r>
          </w:p>
          <w:p w:rsidR="00524083" w:rsidRDefault="00524083" w:rsidP="00524083"/>
        </w:tc>
        <w:tc>
          <w:tcPr>
            <w:tcW w:w="1693" w:type="dxa"/>
          </w:tcPr>
          <w:p w:rsidR="00524083" w:rsidRDefault="00473EF8" w:rsidP="00524083">
            <w:r>
              <w:rPr>
                <w:sz w:val="20"/>
                <w:szCs w:val="20"/>
              </w:rPr>
              <w:t xml:space="preserve">*UİKYL527 Uluslararası İlişkilerin 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proofErr w:type="spellEnd"/>
          </w:p>
        </w:tc>
        <w:tc>
          <w:tcPr>
            <w:tcW w:w="1693" w:type="dxa"/>
          </w:tcPr>
          <w:p w:rsidR="00524083" w:rsidRDefault="00524083" w:rsidP="00524083">
            <w:r>
              <w:t>*</w:t>
            </w:r>
            <w:r w:rsidR="00F91B1D" w:rsidRPr="00F91B1D">
              <w:t xml:space="preserve"> UİKYL519</w:t>
            </w:r>
            <w:r w:rsidR="00F91B1D">
              <w:t xml:space="preserve"> -</w:t>
            </w:r>
            <w:r>
              <w:t>Avrupa Bütünleşmesi ve Güvenlik- H. Burç Aka</w:t>
            </w:r>
          </w:p>
          <w:p w:rsidR="00524083" w:rsidRDefault="00524083" w:rsidP="00524083">
            <w:r>
              <w:t xml:space="preserve">* </w:t>
            </w:r>
            <w:r w:rsidR="00F91B1D" w:rsidRPr="00F91B1D">
              <w:t>UİKYL534</w:t>
            </w:r>
            <w:r w:rsidR="00F91B1D">
              <w:t xml:space="preserve"> - </w:t>
            </w:r>
            <w:r w:rsidRPr="0034134B">
              <w:t>AVRASYA SIYASETI</w:t>
            </w:r>
            <w:r>
              <w:t xml:space="preserve">- P.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F91B1D" w:rsidP="00524083">
            <w:r w:rsidRPr="00F91B1D">
              <w:t>UİKYL539</w:t>
            </w:r>
            <w:r>
              <w:t xml:space="preserve"> - </w:t>
            </w:r>
            <w:r w:rsidR="00524083">
              <w:t>Avrupa Birliği’nin Dış İlişkileri- Hakan Cavlak</w:t>
            </w:r>
          </w:p>
        </w:tc>
      </w:tr>
      <w:tr w:rsidR="00524083" w:rsidTr="00860180">
        <w:trPr>
          <w:trHeight w:val="690"/>
        </w:trPr>
        <w:tc>
          <w:tcPr>
            <w:tcW w:w="1693" w:type="dxa"/>
          </w:tcPr>
          <w:p w:rsidR="00524083" w:rsidRDefault="00524083" w:rsidP="00524083">
            <w:r>
              <w:t>14.30-15.20</w:t>
            </w:r>
          </w:p>
          <w:p w:rsidR="00524083" w:rsidRDefault="00524083" w:rsidP="00524083"/>
        </w:tc>
        <w:tc>
          <w:tcPr>
            <w:tcW w:w="1693" w:type="dxa"/>
          </w:tcPr>
          <w:p w:rsidR="00524083" w:rsidRDefault="00473EF8" w:rsidP="00524083">
            <w:r>
              <w:rPr>
                <w:sz w:val="20"/>
                <w:szCs w:val="20"/>
              </w:rPr>
              <w:t xml:space="preserve">*UİKYL527 Uluslararası İlişkilerin </w:t>
            </w:r>
            <w:r>
              <w:rPr>
                <w:sz w:val="20"/>
                <w:szCs w:val="20"/>
              </w:rPr>
              <w:lastRenderedPageBreak/>
              <w:t xml:space="preserve">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proofErr w:type="spellEnd"/>
          </w:p>
        </w:tc>
        <w:tc>
          <w:tcPr>
            <w:tcW w:w="1693" w:type="dxa"/>
          </w:tcPr>
          <w:p w:rsidR="00524083" w:rsidRDefault="00524083" w:rsidP="00524083">
            <w:r>
              <w:lastRenderedPageBreak/>
              <w:t>*</w:t>
            </w:r>
            <w:r w:rsidR="00F91B1D">
              <w:t xml:space="preserve"> </w:t>
            </w:r>
            <w:r w:rsidR="00F91B1D" w:rsidRPr="00F91B1D">
              <w:t>UİKYL516</w:t>
            </w:r>
            <w:r w:rsidR="00F91B1D">
              <w:t xml:space="preserve"> -</w:t>
            </w:r>
            <w:r>
              <w:t>Jeopolitik- Emre Baysoy</w:t>
            </w:r>
          </w:p>
          <w:p w:rsidR="00524083" w:rsidRDefault="00524083" w:rsidP="00524083">
            <w:r>
              <w:lastRenderedPageBreak/>
              <w:t>*</w:t>
            </w:r>
            <w:r w:rsidR="00F91B1D">
              <w:t xml:space="preserve"> </w:t>
            </w:r>
            <w:r w:rsidR="00F91B1D" w:rsidRPr="00F91B1D">
              <w:t>UİKYL512</w:t>
            </w:r>
            <w:r w:rsidR="00F91B1D">
              <w:t xml:space="preserve"> -</w:t>
            </w:r>
            <w:r>
              <w:t xml:space="preserve">Türk siyasal Hayatı-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524083" w:rsidP="00524083"/>
        </w:tc>
      </w:tr>
      <w:tr w:rsidR="00524083" w:rsidTr="00860180">
        <w:trPr>
          <w:trHeight w:val="671"/>
        </w:trPr>
        <w:tc>
          <w:tcPr>
            <w:tcW w:w="1693" w:type="dxa"/>
          </w:tcPr>
          <w:p w:rsidR="00524083" w:rsidRDefault="00524083" w:rsidP="00524083">
            <w:r>
              <w:t>15.30-16.20</w:t>
            </w:r>
          </w:p>
          <w:p w:rsidR="00524083" w:rsidRDefault="00524083" w:rsidP="00524083"/>
        </w:tc>
        <w:tc>
          <w:tcPr>
            <w:tcW w:w="1693" w:type="dxa"/>
          </w:tcPr>
          <w:p w:rsidR="00524083" w:rsidRDefault="00473EF8" w:rsidP="00524083">
            <w:r>
              <w:rPr>
                <w:sz w:val="20"/>
                <w:szCs w:val="20"/>
              </w:rPr>
              <w:t xml:space="preserve">*UİKYL527 Uluslararası İlişkilerin Ekonomi Politiği- E. Ümit </w:t>
            </w:r>
            <w:proofErr w:type="spellStart"/>
            <w:r>
              <w:rPr>
                <w:sz w:val="20"/>
                <w:szCs w:val="20"/>
              </w:rPr>
              <w:t>İzmen</w:t>
            </w:r>
            <w:bookmarkStart w:id="0" w:name="_GoBack"/>
            <w:bookmarkEnd w:id="0"/>
            <w:proofErr w:type="spellEnd"/>
          </w:p>
        </w:tc>
        <w:tc>
          <w:tcPr>
            <w:tcW w:w="1693" w:type="dxa"/>
          </w:tcPr>
          <w:p w:rsidR="00524083" w:rsidRDefault="00524083" w:rsidP="00524083">
            <w:r>
              <w:t>*J</w:t>
            </w:r>
            <w:r w:rsidR="00F91B1D" w:rsidRPr="00F91B1D">
              <w:t xml:space="preserve"> UİKYL516</w:t>
            </w:r>
            <w:r w:rsidR="00F91B1D">
              <w:t xml:space="preserve"> -</w:t>
            </w:r>
            <w:proofErr w:type="spellStart"/>
            <w:r>
              <w:t>eopolitik</w:t>
            </w:r>
            <w:proofErr w:type="spellEnd"/>
            <w:r>
              <w:t>- Emre Baysoy</w:t>
            </w:r>
          </w:p>
          <w:p w:rsidR="00524083" w:rsidRDefault="00524083" w:rsidP="00524083">
            <w:r>
              <w:t>*</w:t>
            </w:r>
            <w:r w:rsidR="00F91B1D" w:rsidRPr="00F91B1D">
              <w:t xml:space="preserve"> UİKYL512</w:t>
            </w:r>
            <w:r w:rsidR="00F91B1D">
              <w:t xml:space="preserve"> -</w:t>
            </w:r>
            <w:r>
              <w:t xml:space="preserve">Türk siyasal Hayatı-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1694" w:type="dxa"/>
          </w:tcPr>
          <w:p w:rsidR="00524083" w:rsidRDefault="00F91B1D" w:rsidP="00524083">
            <w:r w:rsidRPr="00F91B1D">
              <w:t>UİKYL504</w:t>
            </w:r>
            <w:r>
              <w:t xml:space="preserve"> - </w:t>
            </w:r>
            <w:r w:rsidR="00524083">
              <w:t>AB Siyaseti- Hakan Cavlak</w:t>
            </w:r>
          </w:p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524083" w:rsidP="00524083"/>
        </w:tc>
      </w:tr>
      <w:tr w:rsidR="00524083" w:rsidTr="00860180">
        <w:trPr>
          <w:trHeight w:val="649"/>
        </w:trPr>
        <w:tc>
          <w:tcPr>
            <w:tcW w:w="1693" w:type="dxa"/>
          </w:tcPr>
          <w:p w:rsidR="00524083" w:rsidRDefault="00524083" w:rsidP="00524083">
            <w:r>
              <w:t>16.30-17.20</w:t>
            </w:r>
          </w:p>
        </w:tc>
        <w:tc>
          <w:tcPr>
            <w:tcW w:w="1693" w:type="dxa"/>
          </w:tcPr>
          <w:p w:rsidR="00524083" w:rsidRDefault="00524083" w:rsidP="00524083"/>
        </w:tc>
        <w:tc>
          <w:tcPr>
            <w:tcW w:w="1693" w:type="dxa"/>
          </w:tcPr>
          <w:p w:rsidR="00524083" w:rsidRDefault="00524083" w:rsidP="00524083">
            <w:r>
              <w:t>*</w:t>
            </w:r>
            <w:r w:rsidR="00F91B1D" w:rsidRPr="00F91B1D">
              <w:t xml:space="preserve"> UİKYL516</w:t>
            </w:r>
            <w:r w:rsidR="00F91B1D">
              <w:t xml:space="preserve"> -</w:t>
            </w:r>
            <w:r>
              <w:t>Jeopolitik- Emre Baysoy</w:t>
            </w:r>
          </w:p>
          <w:p w:rsidR="00524083" w:rsidRDefault="00524083" w:rsidP="00524083">
            <w:r>
              <w:t>*</w:t>
            </w:r>
            <w:r w:rsidR="00F91B1D" w:rsidRPr="00F91B1D">
              <w:t xml:space="preserve"> UİKYL512</w:t>
            </w:r>
            <w:r w:rsidR="00F91B1D">
              <w:t xml:space="preserve"> -</w:t>
            </w:r>
            <w:r>
              <w:t xml:space="preserve">Türk siyasal Hayatı-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1694" w:type="dxa"/>
          </w:tcPr>
          <w:p w:rsidR="00524083" w:rsidRDefault="00F91B1D" w:rsidP="00524083">
            <w:r w:rsidRPr="00F91B1D">
              <w:t>UİKYL504</w:t>
            </w:r>
            <w:r>
              <w:t xml:space="preserve"> - </w:t>
            </w:r>
            <w:r w:rsidR="00524083">
              <w:t>AB Siyaseti- Hakan Cavlak</w:t>
            </w:r>
          </w:p>
        </w:tc>
        <w:tc>
          <w:tcPr>
            <w:tcW w:w="1694" w:type="dxa"/>
          </w:tcPr>
          <w:p w:rsidR="00524083" w:rsidRDefault="00524083" w:rsidP="00524083"/>
        </w:tc>
        <w:tc>
          <w:tcPr>
            <w:tcW w:w="1694" w:type="dxa"/>
          </w:tcPr>
          <w:p w:rsidR="00524083" w:rsidRDefault="00524083" w:rsidP="00524083"/>
        </w:tc>
      </w:tr>
    </w:tbl>
    <w:p w:rsidR="00235963" w:rsidRDefault="00473EF8"/>
    <w:sectPr w:rsidR="0023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5D02"/>
    <w:multiLevelType w:val="hybridMultilevel"/>
    <w:tmpl w:val="924C1AF6"/>
    <w:lvl w:ilvl="0" w:tplc="844258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F"/>
    <w:rsid w:val="00026D20"/>
    <w:rsid w:val="00030C40"/>
    <w:rsid w:val="0034134B"/>
    <w:rsid w:val="00402A58"/>
    <w:rsid w:val="00473EF8"/>
    <w:rsid w:val="00524083"/>
    <w:rsid w:val="00860180"/>
    <w:rsid w:val="008A4D4F"/>
    <w:rsid w:val="00BC0AE6"/>
    <w:rsid w:val="00C37113"/>
    <w:rsid w:val="00F90E5C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8B5A-500C-4A2E-BA3F-DC817D9B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1505</Characters>
  <Application>Microsoft Office Word</Application>
  <DocSecurity>0</DocSecurity>
  <Lines>12</Lines>
  <Paragraphs>3</Paragraphs>
  <ScaleCrop>false</ScaleCrop>
  <Company>SilentAll Team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10</cp:revision>
  <dcterms:created xsi:type="dcterms:W3CDTF">2016-09-05T05:56:00Z</dcterms:created>
  <dcterms:modified xsi:type="dcterms:W3CDTF">2016-09-05T13:40:00Z</dcterms:modified>
</cp:coreProperties>
</file>