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0"/>
      </w:tblGrid>
      <w:tr w:rsidR="00E4346A" w:rsidRPr="004F244D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A" w:rsidRPr="00905A71" w:rsidRDefault="00E4346A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346A" w:rsidRPr="00905A71" w:rsidRDefault="00E4346A" w:rsidP="002F2ACF">
            <w:pPr>
              <w:pStyle w:val="KonuBal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E4346A" w:rsidRPr="00905A71" w:rsidRDefault="00E4346A" w:rsidP="002F2ACF">
            <w:pPr>
              <w:pStyle w:val="KonuBal"/>
              <w:rPr>
                <w:rFonts w:ascii="Arial" w:hAnsi="Arial" w:cs="Arial"/>
                <w:b/>
                <w:sz w:val="20"/>
                <w:highlight w:val="yellow"/>
                <w:u w:val="single"/>
              </w:rPr>
            </w:pPr>
            <w:r w:rsidRPr="00905A71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NAMIK KEMAL ÜNİVERSİTESİ 2015-2016 EĞİTİM - ÖĞRETİM YILI GÜZ YARIYILI YATAY GEÇİŞ KONTENJANLARI VE KOŞULLARI</w:t>
            </w:r>
          </w:p>
          <w:p w:rsidR="00E4346A" w:rsidRPr="00905A71" w:rsidRDefault="00E4346A" w:rsidP="002F2ACF">
            <w:pPr>
              <w:pStyle w:val="GvdeMetni"/>
              <w:jc w:val="center"/>
              <w:rPr>
                <w:rFonts w:ascii="Arial" w:hAnsi="Arial" w:cs="Arial"/>
                <w:highlight w:val="yellow"/>
                <w:u w:val="single"/>
              </w:rPr>
            </w:pPr>
          </w:p>
          <w:p w:rsidR="00E4346A" w:rsidRPr="00905A71" w:rsidRDefault="00E4346A" w:rsidP="002F2ACF">
            <w:pPr>
              <w:pStyle w:val="KonuBal"/>
              <w:rPr>
                <w:b/>
                <w:sz w:val="20"/>
                <w:highlight w:val="yellow"/>
              </w:rPr>
            </w:pPr>
            <w:r w:rsidRPr="00905A71">
              <w:rPr>
                <w:b/>
                <w:sz w:val="20"/>
                <w:highlight w:val="yellow"/>
              </w:rPr>
              <w:t>NAMIK KEMAL ÜNİVERSİTESİ</w:t>
            </w:r>
          </w:p>
          <w:p w:rsidR="00E4346A" w:rsidRPr="00905A71" w:rsidRDefault="00E4346A" w:rsidP="002F2AC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Sosyal Bilimler</w:t>
            </w:r>
            <w:r w:rsidRPr="00905A71">
              <w:rPr>
                <w:b/>
                <w:sz w:val="20"/>
                <w:szCs w:val="20"/>
                <w:highlight w:val="yellow"/>
              </w:rPr>
              <w:t xml:space="preserve"> Enstitüsü</w:t>
            </w:r>
          </w:p>
          <w:p w:rsidR="00E4346A" w:rsidRPr="00905A71" w:rsidRDefault="00E4346A" w:rsidP="002F2ACF">
            <w:pPr>
              <w:jc w:val="center"/>
              <w:rPr>
                <w:b/>
                <w:sz w:val="20"/>
                <w:szCs w:val="20"/>
              </w:rPr>
            </w:pPr>
            <w:r w:rsidRPr="00905A71">
              <w:rPr>
                <w:b/>
                <w:sz w:val="20"/>
                <w:szCs w:val="20"/>
                <w:highlight w:val="yellow"/>
              </w:rPr>
              <w:t>-İlan Metni-</w:t>
            </w:r>
          </w:p>
          <w:p w:rsidR="00E4346A" w:rsidRPr="00905A71" w:rsidRDefault="00E4346A" w:rsidP="002F2ACF">
            <w:pPr>
              <w:rPr>
                <w:b/>
              </w:rPr>
            </w:pPr>
          </w:p>
          <w:p w:rsidR="00E4346A" w:rsidRPr="00905A71" w:rsidRDefault="00E4346A" w:rsidP="002F2ACF">
            <w:pPr>
              <w:rPr>
                <w:b/>
              </w:rPr>
            </w:pPr>
          </w:p>
        </w:tc>
      </w:tr>
      <w:tr w:rsidR="00E4346A" w:rsidRPr="00B0518B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A" w:rsidRPr="00905A71" w:rsidRDefault="00E4346A" w:rsidP="002F2ACF">
            <w:pPr>
              <w:jc w:val="both"/>
              <w:rPr>
                <w:sz w:val="16"/>
                <w:szCs w:val="16"/>
              </w:rPr>
            </w:pPr>
          </w:p>
          <w:p w:rsidR="00E4346A" w:rsidRPr="00905A71" w:rsidRDefault="00E4346A" w:rsidP="002F2ACF">
            <w:pPr>
              <w:jc w:val="both"/>
            </w:pPr>
            <w:r w:rsidRPr="00905A71">
              <w:rPr>
                <w:sz w:val="22"/>
                <w:szCs w:val="22"/>
              </w:rPr>
              <w:t xml:space="preserve">Üniversitemiz </w:t>
            </w:r>
            <w:r>
              <w:rPr>
                <w:sz w:val="22"/>
                <w:szCs w:val="22"/>
              </w:rPr>
              <w:t>Sosyal</w:t>
            </w:r>
            <w:r w:rsidRPr="00905A71">
              <w:rPr>
                <w:sz w:val="22"/>
                <w:szCs w:val="22"/>
              </w:rPr>
              <w:t xml:space="preserve"> Bilimler Enstitüsünün aşağıda belirtilen anabilim dallarının lisansüstü programlarına, 2015-2016 Eğitim-Öğretim Yılı GÜZ Yarıyılında yatay geçiş yoluyla öğrenci alınacaktır.</w:t>
            </w:r>
          </w:p>
          <w:p w:rsidR="00E4346A" w:rsidRPr="00905A71" w:rsidRDefault="00E4346A" w:rsidP="002F2ACF">
            <w:pPr>
              <w:jc w:val="both"/>
              <w:rPr>
                <w:b/>
                <w:u w:val="single"/>
              </w:rPr>
            </w:pPr>
          </w:p>
          <w:p w:rsidR="00E4346A" w:rsidRDefault="00E4346A" w:rsidP="002F2ACF">
            <w:pPr>
              <w:pStyle w:val="ListeParagraf"/>
              <w:ind w:left="567"/>
              <w:rPr>
                <w:sz w:val="22"/>
                <w:szCs w:val="22"/>
              </w:rPr>
            </w:pPr>
            <w:r w:rsidRPr="00905A71">
              <w:rPr>
                <w:b/>
                <w:sz w:val="22"/>
                <w:szCs w:val="22"/>
                <w:u w:val="single"/>
              </w:rPr>
              <w:t>BAŞVURU TARİHİ VE YERİ:</w:t>
            </w:r>
            <w:r w:rsidRPr="00905A71">
              <w:rPr>
                <w:b/>
                <w:sz w:val="22"/>
                <w:szCs w:val="22"/>
              </w:rPr>
              <w:t xml:space="preserve">  </w:t>
            </w:r>
            <w:r w:rsidRPr="00905A71">
              <w:rPr>
                <w:sz w:val="22"/>
                <w:szCs w:val="22"/>
              </w:rPr>
              <w:t>Üniversitemiz Lisansüstü Yönetmeliğinin 7. Maddesinde belirtilen şartları taşıyanların</w:t>
            </w:r>
            <w:r w:rsidRPr="00905A7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05A71">
              <w:rPr>
                <w:b/>
                <w:sz w:val="22"/>
                <w:szCs w:val="22"/>
              </w:rPr>
              <w:t>03/08/2015</w:t>
            </w:r>
            <w:proofErr w:type="gramEnd"/>
            <w:r w:rsidRPr="00905A71">
              <w:rPr>
                <w:b/>
                <w:sz w:val="22"/>
                <w:szCs w:val="22"/>
              </w:rPr>
              <w:t xml:space="preserve"> – 14/08/2015 </w:t>
            </w:r>
            <w:r w:rsidRPr="00905A71">
              <w:rPr>
                <w:sz w:val="22"/>
                <w:szCs w:val="22"/>
              </w:rPr>
              <w:t xml:space="preserve">tarihleri arasında yatay geçiş yapmak istediği Anabilim Dalını belirten bir dilekçe ekinde, </w:t>
            </w:r>
            <w:r w:rsidRPr="00905A71">
              <w:rPr>
                <w:sz w:val="22"/>
                <w:szCs w:val="22"/>
                <w:u w:val="single"/>
              </w:rPr>
              <w:t>yeni tarihli</w:t>
            </w:r>
            <w:r w:rsidRPr="00905A71">
              <w:rPr>
                <w:sz w:val="22"/>
                <w:szCs w:val="22"/>
              </w:rPr>
              <w:t xml:space="preserve"> Öğrenci Belgesi ve </w:t>
            </w:r>
            <w:proofErr w:type="spellStart"/>
            <w:r w:rsidRPr="00905A71">
              <w:rPr>
                <w:sz w:val="22"/>
                <w:szCs w:val="22"/>
              </w:rPr>
              <w:t>transkript</w:t>
            </w:r>
            <w:proofErr w:type="spellEnd"/>
            <w:r w:rsidRPr="00905A71">
              <w:rPr>
                <w:sz w:val="22"/>
                <w:szCs w:val="22"/>
              </w:rPr>
              <w:t xml:space="preserve"> belgesi (Türkçe-İngilizce)  ile Enstitüye başvurmaları gerekmektedir. </w:t>
            </w:r>
          </w:p>
          <w:p w:rsidR="00A31EDC" w:rsidRDefault="00A31EDC" w:rsidP="00A31EDC">
            <w:pPr>
              <w:rPr>
                <w:b/>
              </w:rPr>
            </w:pPr>
          </w:p>
          <w:p w:rsidR="00A31EDC" w:rsidRDefault="00A31EDC" w:rsidP="00A31EDC">
            <w:pPr>
              <w:rPr>
                <w:b/>
                <w:bCs/>
                <w:sz w:val="22"/>
                <w:szCs w:val="22"/>
              </w:rPr>
            </w:pPr>
          </w:p>
          <w:p w:rsidR="00A31EDC" w:rsidRPr="00A31EDC" w:rsidRDefault="00A31EDC" w:rsidP="00A31EDC">
            <w:pPr>
              <w:rPr>
                <w:b/>
                <w:sz w:val="22"/>
                <w:szCs w:val="22"/>
              </w:rPr>
            </w:pPr>
            <w:r w:rsidRPr="00A31EDC">
              <w:rPr>
                <w:b/>
                <w:bCs/>
                <w:sz w:val="22"/>
                <w:szCs w:val="22"/>
              </w:rPr>
              <w:t>YATAY GEÇİŞ YOLU İLE BAŞVURU İÇİN İSTENEN BELGELER</w:t>
            </w:r>
          </w:p>
          <w:p w:rsidR="00A31EDC" w:rsidRPr="00A31EDC" w:rsidRDefault="00A31EDC" w:rsidP="00A31EDC">
            <w:pPr>
              <w:rPr>
                <w:sz w:val="22"/>
                <w:szCs w:val="22"/>
              </w:rPr>
            </w:pPr>
            <w:r w:rsidRPr="00A31EDC">
              <w:rPr>
                <w:sz w:val="22"/>
                <w:szCs w:val="22"/>
              </w:rPr>
              <w:t>1)      Başvuru Dilekçesi</w:t>
            </w:r>
          </w:p>
          <w:p w:rsidR="00A31EDC" w:rsidRPr="00A31EDC" w:rsidRDefault="00A31EDC" w:rsidP="00A31EDC">
            <w:pPr>
              <w:rPr>
                <w:sz w:val="22"/>
                <w:szCs w:val="22"/>
              </w:rPr>
            </w:pPr>
            <w:r w:rsidRPr="00A31EDC">
              <w:rPr>
                <w:sz w:val="22"/>
                <w:szCs w:val="22"/>
              </w:rPr>
              <w:t>2)      Lisans diplomasının örneği</w:t>
            </w:r>
            <w:r w:rsidRPr="00A31EDC">
              <w:rPr>
                <w:sz w:val="22"/>
                <w:szCs w:val="22"/>
              </w:rPr>
              <w:br/>
              <w:t>3)      Öğrenimine devam ettiği Yükseköğretim Kurumundan alınan yeni tarihli Öğrenci Belgesi </w:t>
            </w:r>
            <w:r w:rsidRPr="00A31EDC">
              <w:rPr>
                <w:sz w:val="22"/>
                <w:szCs w:val="22"/>
              </w:rPr>
              <w:br/>
              <w:t>4)     </w:t>
            </w:r>
            <w:proofErr w:type="spellStart"/>
            <w:r w:rsidRPr="00A31EDC">
              <w:rPr>
                <w:sz w:val="22"/>
                <w:szCs w:val="22"/>
              </w:rPr>
              <w:t>Transkript</w:t>
            </w:r>
            <w:proofErr w:type="spellEnd"/>
            <w:r w:rsidRPr="00A31EDC">
              <w:rPr>
                <w:sz w:val="22"/>
                <w:szCs w:val="22"/>
              </w:rPr>
              <w:t>: Onaylı olmalı ve Bilimsel Hazırlık okuyan öğrencilerin dersleri belirtilmelidir. </w:t>
            </w:r>
            <w:r w:rsidRPr="00A31EDC">
              <w:rPr>
                <w:sz w:val="22"/>
                <w:szCs w:val="22"/>
              </w:rPr>
              <w:br/>
              <w:t>5)     Aldığı dersleri,  içeriklerini  ve kredilerini gösterir  onaylı belge.</w:t>
            </w:r>
            <w:r w:rsidRPr="00A31EDC">
              <w:rPr>
                <w:sz w:val="22"/>
                <w:szCs w:val="22"/>
              </w:rPr>
              <w:br/>
              <w:t>6)      Disiplin cezası almadığını gösterir belge</w:t>
            </w:r>
          </w:p>
          <w:p w:rsidR="00A31EDC" w:rsidRPr="00A31EDC" w:rsidRDefault="00A31EDC" w:rsidP="00A31EDC">
            <w:pPr>
              <w:rPr>
                <w:sz w:val="22"/>
                <w:szCs w:val="22"/>
              </w:rPr>
            </w:pPr>
            <w:r w:rsidRPr="00A31EDC">
              <w:rPr>
                <w:sz w:val="22"/>
                <w:szCs w:val="22"/>
              </w:rPr>
              <w:t>7)      Kimlik Belgesi Fotokopisi </w:t>
            </w:r>
          </w:p>
          <w:p w:rsidR="00A31EDC" w:rsidRPr="00A31EDC" w:rsidRDefault="00A31EDC" w:rsidP="00A31EDC">
            <w:pPr>
              <w:rPr>
                <w:sz w:val="22"/>
                <w:szCs w:val="22"/>
              </w:rPr>
            </w:pPr>
            <w:r w:rsidRPr="00A31EDC">
              <w:rPr>
                <w:sz w:val="22"/>
                <w:szCs w:val="22"/>
              </w:rPr>
              <w:t>8)     2 Adet fotoğraf</w:t>
            </w:r>
          </w:p>
          <w:p w:rsidR="00A31EDC" w:rsidRPr="00A31EDC" w:rsidRDefault="00A31EDC" w:rsidP="00A31EDC">
            <w:pPr>
              <w:rPr>
                <w:b/>
              </w:rPr>
            </w:pPr>
          </w:p>
          <w:p w:rsidR="00E4346A" w:rsidRPr="00905A71" w:rsidRDefault="00E4346A" w:rsidP="002F2ACF"/>
          <w:p w:rsidR="00E4346A" w:rsidRPr="00905A71" w:rsidRDefault="00E4346A" w:rsidP="002F2ACF">
            <w:r w:rsidRPr="00905A71">
              <w:rPr>
                <w:sz w:val="22"/>
                <w:szCs w:val="22"/>
              </w:rPr>
              <w:t xml:space="preserve">-Adayların başvurusu ve kabulü; </w:t>
            </w:r>
          </w:p>
          <w:p w:rsidR="00E4346A" w:rsidRPr="00905A71" w:rsidRDefault="00E4346A" w:rsidP="002F2ACF">
            <w:r w:rsidRPr="00905A71">
              <w:rPr>
                <w:sz w:val="22"/>
                <w:szCs w:val="22"/>
              </w:rPr>
              <w:t>NKÜ Senatosunca alınan ilgili kararlar ve NKÜ Lisansüstü Eğitim-Öğretim ve Sınav Yönetmeliği uyarınca değerlendirilerek, ilgili Anabilim Dalı Başkanlığının uygun görüşüne istinaden Enstitü Yönetim Kurulu Kararı ile olacaktır.</w:t>
            </w:r>
          </w:p>
          <w:p w:rsidR="00E4346A" w:rsidRPr="00905A71" w:rsidRDefault="00E4346A" w:rsidP="002F2ACF"/>
          <w:p w:rsidR="00E4346A" w:rsidRPr="00905A71" w:rsidRDefault="00E4346A" w:rsidP="002F2ACF">
            <w:pPr>
              <w:pStyle w:val="ListeParagraf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E4346A" w:rsidRDefault="00E4346A" w:rsidP="00A02C89">
      <w:pPr>
        <w:jc w:val="center"/>
        <w:rPr>
          <w:b/>
          <w:sz w:val="20"/>
          <w:szCs w:val="20"/>
          <w:highlight w:val="yellow"/>
        </w:rPr>
      </w:pPr>
    </w:p>
    <w:p w:rsidR="00A02C89" w:rsidRPr="00A02C89" w:rsidRDefault="00A02C89" w:rsidP="00A02C89">
      <w:pPr>
        <w:jc w:val="center"/>
        <w:rPr>
          <w:b/>
          <w:sz w:val="20"/>
          <w:szCs w:val="20"/>
        </w:rPr>
      </w:pPr>
      <w:r w:rsidRPr="00A02C89">
        <w:rPr>
          <w:b/>
          <w:sz w:val="20"/>
          <w:szCs w:val="20"/>
          <w:highlight w:val="yellow"/>
        </w:rPr>
        <w:lastRenderedPageBreak/>
        <w:t xml:space="preserve">TEZLİ YÜKSEK LİSANS PROGRAMLARI </w:t>
      </w:r>
    </w:p>
    <w:p w:rsidR="00A02C89" w:rsidRDefault="00A02C89" w:rsidP="00A02C89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84"/>
        <w:gridCol w:w="1522"/>
        <w:gridCol w:w="4606"/>
      </w:tblGrid>
      <w:tr w:rsidR="005D219D" w:rsidRPr="00A10CE5" w:rsidTr="00247651">
        <w:trPr>
          <w:trHeight w:hRule="exact" w:val="567"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9D" w:rsidRPr="00A10CE5" w:rsidRDefault="005D219D" w:rsidP="00E4346A">
            <w:pPr>
              <w:spacing w:before="120" w:after="120"/>
              <w:ind w:left="923" w:hanging="923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19D" w:rsidRPr="00A10CE5" w:rsidRDefault="005D219D" w:rsidP="00E4346A">
            <w:pPr>
              <w:spacing w:before="120" w:after="120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YATAY GEÇİŞ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9D" w:rsidRPr="00A10CE5" w:rsidRDefault="005D219D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ÖN KOŞUL VE AÇIKLAMALAR</w:t>
            </w:r>
          </w:p>
        </w:tc>
      </w:tr>
      <w:tr w:rsidR="005D219D" w:rsidRPr="00A10CE5" w:rsidTr="00247651">
        <w:trPr>
          <w:trHeight w:hRule="exact" w:val="567"/>
        </w:trPr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9D" w:rsidRPr="00A10CE5" w:rsidRDefault="005D219D" w:rsidP="00E4346A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19D" w:rsidRPr="006A5B55" w:rsidRDefault="005D219D" w:rsidP="00E4346A">
            <w:pPr>
              <w:spacing w:before="120" w:after="12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219D" w:rsidRPr="006A5B55" w:rsidRDefault="005D219D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4346A" w:rsidRPr="008B52D7" w:rsidTr="00247651">
        <w:trPr>
          <w:trHeight w:hRule="exact" w:val="567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46A" w:rsidRPr="00B862CC" w:rsidRDefault="00E4346A" w:rsidP="00E4346A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46A" w:rsidRPr="008B52D7" w:rsidRDefault="00E4346A" w:rsidP="00E4346A">
            <w:pPr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46A" w:rsidRPr="008B52D7" w:rsidRDefault="00E4346A" w:rsidP="00247651">
            <w:pPr>
              <w:pStyle w:val="ListeParagraf"/>
              <w:spacing w:line="360" w:lineRule="auto"/>
              <w:ind w:left="12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İlgili Bölümde Yüksek Lisans Yapıyor Olmak.</w:t>
            </w:r>
          </w:p>
        </w:tc>
      </w:tr>
      <w:tr w:rsidR="00E4346A" w:rsidRPr="008B52D7" w:rsidTr="00247651">
        <w:trPr>
          <w:trHeight w:hRule="exact" w:val="567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46A" w:rsidRPr="00B862CC" w:rsidRDefault="00E4346A" w:rsidP="00E4346A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Yönetim ve Organizasyon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46A" w:rsidRPr="008B52D7" w:rsidRDefault="00E4346A" w:rsidP="00E4346A">
            <w:pPr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46A" w:rsidRPr="008B52D7" w:rsidRDefault="00E4346A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346A" w:rsidRPr="008B52D7" w:rsidTr="00247651">
        <w:trPr>
          <w:trHeight w:hRule="exact" w:val="567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46A" w:rsidRPr="00B862CC" w:rsidRDefault="00D94CBA" w:rsidP="00E4346A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Çalışma İktisadı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46A" w:rsidRPr="008B52D7" w:rsidRDefault="00D94CBA" w:rsidP="00E4346A">
            <w:pPr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46A" w:rsidRPr="008B52D7" w:rsidRDefault="00E4346A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346A" w:rsidRPr="008B52D7" w:rsidTr="00247651">
        <w:trPr>
          <w:trHeight w:hRule="exact" w:val="567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46A" w:rsidRPr="00B862CC" w:rsidRDefault="00E4346A" w:rsidP="00E4346A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İngiliz Dili ve Edebiyatı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46A" w:rsidRPr="008B52D7" w:rsidRDefault="00E4346A" w:rsidP="00E4346A">
            <w:pPr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46A" w:rsidRPr="008B52D7" w:rsidRDefault="00E4346A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346A" w:rsidRPr="008B52D7" w:rsidTr="00247651">
        <w:trPr>
          <w:trHeight w:hRule="exact" w:val="567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46A" w:rsidRDefault="00E4346A" w:rsidP="00E4346A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Maliye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46A" w:rsidRDefault="00E4346A" w:rsidP="00E4346A">
            <w:pPr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46A" w:rsidRPr="008B52D7" w:rsidRDefault="00E4346A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346A" w:rsidRPr="008B52D7" w:rsidTr="00247651">
        <w:trPr>
          <w:trHeight w:hRule="exact" w:val="567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46A" w:rsidRDefault="00E4346A" w:rsidP="00E4346A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Fransız Dili ve Edebiyatı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46A" w:rsidRDefault="00E4346A" w:rsidP="00E4346A">
            <w:pPr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46A" w:rsidRPr="008B52D7" w:rsidRDefault="00E4346A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02C89" w:rsidRDefault="00A02C89"/>
    <w:p w:rsidR="00A02C89" w:rsidRDefault="00A02C89"/>
    <w:p w:rsidR="00A02C89" w:rsidRPr="00A02C89" w:rsidRDefault="00E4346A" w:rsidP="00A02C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DOKTORA PROGRAMLARI</w:t>
      </w:r>
    </w:p>
    <w:p w:rsidR="00A02C89" w:rsidRDefault="00A02C89" w:rsidP="00A02C89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687"/>
        <w:gridCol w:w="5129"/>
      </w:tblGrid>
      <w:tr w:rsidR="005D219D" w:rsidRPr="00651EF5" w:rsidTr="00247651">
        <w:trPr>
          <w:trHeight w:hRule="exact" w:val="567"/>
        </w:trPr>
        <w:tc>
          <w:tcPr>
            <w:tcW w:w="1331" w:type="pct"/>
            <w:vAlign w:val="center"/>
          </w:tcPr>
          <w:p w:rsidR="005D219D" w:rsidRPr="00651EF5" w:rsidRDefault="005D219D" w:rsidP="002F2ACF">
            <w:pPr>
              <w:spacing w:line="360" w:lineRule="auto"/>
              <w:rPr>
                <w:b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908" w:type="pct"/>
            <w:vAlign w:val="center"/>
          </w:tcPr>
          <w:p w:rsidR="005D219D" w:rsidRPr="006377D5" w:rsidRDefault="00247651" w:rsidP="00E4346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77D5">
              <w:rPr>
                <w:b/>
                <w:sz w:val="16"/>
                <w:szCs w:val="16"/>
              </w:rPr>
              <w:t>YATAY GEÇİŞ</w:t>
            </w:r>
          </w:p>
        </w:tc>
        <w:tc>
          <w:tcPr>
            <w:tcW w:w="2761" w:type="pct"/>
            <w:vAlign w:val="center"/>
          </w:tcPr>
          <w:p w:rsidR="005D219D" w:rsidRPr="00A10CE5" w:rsidRDefault="005D219D" w:rsidP="00247651">
            <w:pPr>
              <w:spacing w:before="120" w:after="12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ÖN KOŞUL VE AÇIKLAMALAR</w:t>
            </w:r>
          </w:p>
        </w:tc>
      </w:tr>
      <w:tr w:rsidR="005D219D" w:rsidRPr="00651EF5" w:rsidTr="00247651">
        <w:trPr>
          <w:trHeight w:hRule="exact" w:val="567"/>
        </w:trPr>
        <w:tc>
          <w:tcPr>
            <w:tcW w:w="1331" w:type="pct"/>
            <w:vAlign w:val="center"/>
          </w:tcPr>
          <w:p w:rsidR="005D219D" w:rsidRPr="006377D5" w:rsidRDefault="005D219D" w:rsidP="002F2ACF">
            <w:pPr>
              <w:spacing w:line="360" w:lineRule="auto"/>
              <w:rPr>
                <w:b/>
                <w:sz w:val="16"/>
                <w:szCs w:val="16"/>
              </w:rPr>
            </w:pPr>
            <w:r w:rsidRPr="006377D5">
              <w:rPr>
                <w:b/>
                <w:sz w:val="16"/>
                <w:szCs w:val="16"/>
              </w:rPr>
              <w:t>İşletme</w:t>
            </w:r>
          </w:p>
        </w:tc>
        <w:tc>
          <w:tcPr>
            <w:tcW w:w="908" w:type="pct"/>
            <w:vAlign w:val="center"/>
          </w:tcPr>
          <w:p w:rsidR="005D219D" w:rsidRPr="00D9440E" w:rsidRDefault="005D219D" w:rsidP="002F2A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9440E">
              <w:rPr>
                <w:sz w:val="16"/>
                <w:szCs w:val="16"/>
              </w:rPr>
              <w:t>3</w:t>
            </w:r>
          </w:p>
        </w:tc>
        <w:tc>
          <w:tcPr>
            <w:tcW w:w="2761" w:type="pct"/>
            <w:vAlign w:val="center"/>
          </w:tcPr>
          <w:p w:rsidR="005D219D" w:rsidRPr="006A5B55" w:rsidRDefault="00E4346A" w:rsidP="00247651">
            <w:pPr>
              <w:spacing w:before="120" w:after="12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İlgili Bölümde Doktora Yapıyor Olmak.</w:t>
            </w:r>
          </w:p>
        </w:tc>
      </w:tr>
    </w:tbl>
    <w:p w:rsidR="00A02C89" w:rsidRDefault="00A02C89"/>
    <w:p w:rsidR="00A02C89" w:rsidRPr="000D7D85" w:rsidRDefault="00A02C89" w:rsidP="00A02C89">
      <w:pPr>
        <w:jc w:val="center"/>
        <w:rPr>
          <w:b/>
          <w:sz w:val="20"/>
          <w:szCs w:val="20"/>
        </w:rPr>
      </w:pPr>
      <w:r w:rsidRPr="000D7D85">
        <w:rPr>
          <w:b/>
          <w:sz w:val="20"/>
          <w:szCs w:val="20"/>
          <w:highlight w:val="yellow"/>
        </w:rPr>
        <w:t>TEZSİZ YÜKSEK LİSANS PROGRAMLARI</w:t>
      </w:r>
    </w:p>
    <w:p w:rsidR="00A02C89" w:rsidRPr="000D7D85" w:rsidRDefault="00A02C89" w:rsidP="00A02C89">
      <w:pPr>
        <w:jc w:val="center"/>
        <w:rPr>
          <w:b/>
          <w:sz w:val="20"/>
          <w:szCs w:val="20"/>
        </w:rPr>
      </w:pPr>
    </w:p>
    <w:p w:rsidR="00A02C89" w:rsidRPr="000D7D85" w:rsidRDefault="00A02C89" w:rsidP="00A02C89">
      <w:pPr>
        <w:jc w:val="center"/>
        <w:rPr>
          <w:sz w:val="20"/>
          <w:szCs w:val="20"/>
        </w:rPr>
      </w:pPr>
      <w:r w:rsidRPr="000D7D85">
        <w:rPr>
          <w:sz w:val="20"/>
          <w:szCs w:val="20"/>
        </w:rPr>
        <w:t>(NAMIK KEMAL ÜNİVERSİTESİ MERKEZ YERLEŞKE İÇİN)</w:t>
      </w:r>
    </w:p>
    <w:p w:rsidR="00A02C89" w:rsidRDefault="00A02C89" w:rsidP="00A02C89">
      <w:pPr>
        <w:jc w:val="center"/>
        <w:rPr>
          <w:sz w:val="16"/>
          <w:szCs w:val="16"/>
        </w:rPr>
      </w:pPr>
    </w:p>
    <w:p w:rsidR="00A02C89" w:rsidRPr="00A10CE5" w:rsidRDefault="00A02C89" w:rsidP="00A02C89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57"/>
        <w:gridCol w:w="3755"/>
      </w:tblGrid>
      <w:tr w:rsidR="005D219D" w:rsidRPr="00A10CE5" w:rsidTr="00247651">
        <w:trPr>
          <w:trHeight w:hRule="exact" w:val="567"/>
        </w:trPr>
        <w:tc>
          <w:tcPr>
            <w:tcW w:w="2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9D" w:rsidRPr="00A10CE5" w:rsidRDefault="005D219D" w:rsidP="00247651">
            <w:pPr>
              <w:spacing w:before="120" w:after="120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19D" w:rsidRPr="00A10CE5" w:rsidRDefault="005D219D" w:rsidP="00247651">
            <w:pPr>
              <w:spacing w:before="120" w:after="120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YATAY GEÇİŞ</w:t>
            </w:r>
          </w:p>
        </w:tc>
      </w:tr>
      <w:tr w:rsidR="005D219D" w:rsidRPr="00A10CE5" w:rsidTr="00247651">
        <w:trPr>
          <w:trHeight w:val="567"/>
        </w:trPr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9D" w:rsidRPr="00A10CE5" w:rsidRDefault="005D219D" w:rsidP="00E4346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19D" w:rsidRPr="006A5B55" w:rsidRDefault="005D219D" w:rsidP="00E4346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D219D" w:rsidRPr="00520E7B" w:rsidTr="00247651">
        <w:trPr>
          <w:trHeight w:hRule="exact" w:val="567"/>
        </w:trPr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9D" w:rsidRPr="00B862CC" w:rsidRDefault="005D219D" w:rsidP="00E4346A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Çalışma İktisadı (Tezsiz Yüksek Lisans Programı)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19D" w:rsidRDefault="005D219D" w:rsidP="00E4346A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19D" w:rsidRPr="00520E7B" w:rsidRDefault="005D219D" w:rsidP="00E4346A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5D219D" w:rsidRPr="00520E7B" w:rsidTr="00247651">
        <w:trPr>
          <w:trHeight w:val="567"/>
        </w:trPr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9D" w:rsidRDefault="005D219D" w:rsidP="00E4346A">
            <w:pPr>
              <w:spacing w:before="120" w:after="120"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Maliye (Tezsiz Yüksek Lisans Programı)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19D" w:rsidRDefault="005D219D" w:rsidP="00E4346A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</w:tbl>
    <w:p w:rsidR="00A02C89" w:rsidRDefault="00A02C89"/>
    <w:p w:rsidR="00A02C89" w:rsidRPr="00634706" w:rsidRDefault="00A02C89" w:rsidP="00A02C89">
      <w:pPr>
        <w:jc w:val="center"/>
        <w:rPr>
          <w:b/>
          <w:sz w:val="16"/>
          <w:szCs w:val="16"/>
        </w:rPr>
      </w:pPr>
    </w:p>
    <w:p w:rsidR="00A02C89" w:rsidRPr="000D7D85" w:rsidRDefault="00A02C89" w:rsidP="00A02C89">
      <w:pPr>
        <w:jc w:val="center"/>
        <w:rPr>
          <w:sz w:val="20"/>
          <w:szCs w:val="20"/>
        </w:rPr>
      </w:pPr>
      <w:r w:rsidRPr="000D7D85">
        <w:rPr>
          <w:sz w:val="20"/>
          <w:szCs w:val="20"/>
        </w:rPr>
        <w:t>(NAMIK KEMAL ÜNİVERSİTESİ SOSYAL BİLİMLER ENSTİTÜSÜ ÇERKEZKÖY YERLEŞKESİ İÇİN)</w:t>
      </w:r>
    </w:p>
    <w:p w:rsidR="00A02C89" w:rsidRPr="000D7D85" w:rsidRDefault="00A02C89" w:rsidP="00A02C89">
      <w:pPr>
        <w:jc w:val="center"/>
        <w:rPr>
          <w:sz w:val="20"/>
          <w:szCs w:val="20"/>
        </w:rPr>
      </w:pPr>
      <w:r w:rsidRPr="000D7D85">
        <w:rPr>
          <w:sz w:val="20"/>
          <w:szCs w:val="20"/>
        </w:rPr>
        <w:t>(II. ŞUBE)</w:t>
      </w:r>
    </w:p>
    <w:p w:rsidR="00A02C89" w:rsidRPr="00A10CE5" w:rsidRDefault="00A02C89" w:rsidP="00A02C89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5457"/>
        <w:gridCol w:w="3755"/>
      </w:tblGrid>
      <w:tr w:rsidR="005D219D" w:rsidRPr="00A10CE5" w:rsidTr="00E4346A">
        <w:trPr>
          <w:trHeight w:val="735"/>
        </w:trPr>
        <w:tc>
          <w:tcPr>
            <w:tcW w:w="2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9D" w:rsidRPr="00A10CE5" w:rsidRDefault="005D219D" w:rsidP="00E4346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19D" w:rsidRPr="00A10CE5" w:rsidRDefault="005D219D" w:rsidP="00E4346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YATAY GEÇİŞ</w:t>
            </w:r>
          </w:p>
        </w:tc>
      </w:tr>
      <w:tr w:rsidR="005D219D" w:rsidRPr="00A10CE5" w:rsidTr="00247651">
        <w:trPr>
          <w:trHeight w:val="184"/>
        </w:trPr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9D" w:rsidRPr="00A10CE5" w:rsidRDefault="005D219D" w:rsidP="00E4346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19D" w:rsidRPr="006A5B55" w:rsidRDefault="005D219D" w:rsidP="00E4346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D219D" w:rsidRPr="008B52D7" w:rsidTr="00E4346A"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9D" w:rsidRPr="00B862CC" w:rsidRDefault="00E4346A" w:rsidP="00E4346A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Çalışma İktisadı (Tezsiz </w:t>
            </w:r>
            <w:r w:rsidR="005D219D">
              <w:rPr>
                <w:b/>
                <w:sz w:val="16"/>
                <w:szCs w:val="16"/>
                <w:lang w:eastAsia="en-US"/>
              </w:rPr>
              <w:t>Yüksek Lisans Programı)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19D" w:rsidRDefault="005D219D" w:rsidP="00E4346A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19D" w:rsidRPr="00520E7B" w:rsidRDefault="005D219D" w:rsidP="00E4346A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</w:tbl>
    <w:p w:rsidR="00A02C89" w:rsidRDefault="00E4346A">
      <w:r>
        <w:br w:type="textWrapping" w:clear="all"/>
      </w:r>
    </w:p>
    <w:sectPr w:rsidR="00A02C89" w:rsidSect="001A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2C89"/>
    <w:rsid w:val="000D7D85"/>
    <w:rsid w:val="00153832"/>
    <w:rsid w:val="001A34AC"/>
    <w:rsid w:val="00247651"/>
    <w:rsid w:val="003E308C"/>
    <w:rsid w:val="005D219D"/>
    <w:rsid w:val="00A02C89"/>
    <w:rsid w:val="00A31EDC"/>
    <w:rsid w:val="00D94CBA"/>
    <w:rsid w:val="00E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02C89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A02C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A02C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C8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02C89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E4346A"/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4346A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5</cp:revision>
  <dcterms:created xsi:type="dcterms:W3CDTF">2015-06-29T07:54:00Z</dcterms:created>
  <dcterms:modified xsi:type="dcterms:W3CDTF">2015-07-09T11:19:00Z</dcterms:modified>
</cp:coreProperties>
</file>