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33"/>
        <w:gridCol w:w="2770"/>
        <w:gridCol w:w="3145"/>
        <w:gridCol w:w="3136"/>
        <w:gridCol w:w="2713"/>
        <w:gridCol w:w="3158"/>
      </w:tblGrid>
      <w:tr w:rsidR="00544317" w:rsidRPr="00DA2FA5" w14:paraId="3F2A3DBB" w14:textId="77777777" w:rsidTr="00630E80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01F56B83" w14:textId="11732654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YÜKSEK LİSANS</w:t>
            </w:r>
            <w:r w:rsidR="00DA2FA5" w:rsidRPr="00DA2F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2018 GİRİŞLİ</w:t>
            </w: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1. DÖNEM DERSİ ALANLAR</w:t>
            </w:r>
          </w:p>
        </w:tc>
      </w:tr>
      <w:tr w:rsidR="00544317" w:rsidRPr="00DA2FA5" w14:paraId="50712666" w14:textId="77777777" w:rsidTr="00630E80">
        <w:trPr>
          <w:trHeight w:val="2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528F112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14:paraId="55926E1E" w14:textId="3AD0AB73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6D976A62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14:paraId="64D92A9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14:paraId="7A4489FF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326EE7F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63C67B32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544317" w:rsidRPr="00DA2FA5" w14:paraId="5806C1BF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1FDAECDA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CBD19D9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6D956B94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184CED20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94" w:type="pct"/>
            <w:shd w:val="clear" w:color="000000" w:fill="DDEBF7"/>
            <w:vAlign w:val="center"/>
            <w:hideMark/>
          </w:tcPr>
          <w:p w14:paraId="5A31AEE1" w14:textId="724E33B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</w:t>
            </w: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3F0EC7CD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3513EA0D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544317" w:rsidRPr="00DA2FA5" w14:paraId="4A8D0B27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1643B21A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E1450A2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678F0629" w14:textId="3D22E49F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000000" w:fill="DDEBF7"/>
            <w:noWrap/>
            <w:vAlign w:val="center"/>
            <w:hideMark/>
          </w:tcPr>
          <w:p w14:paraId="2645D9E6" w14:textId="54627368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94" w:type="pct"/>
            <w:shd w:val="clear" w:color="000000" w:fill="DDEBF7"/>
            <w:noWrap/>
            <w:vAlign w:val="center"/>
            <w:hideMark/>
          </w:tcPr>
          <w:p w14:paraId="02A46D4E" w14:textId="70319FE9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5A4CE041" w14:textId="7EA98C63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188F3FBE" w14:textId="547FBFA6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544317" w:rsidRPr="00DA2FA5" w14:paraId="344973A7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1FF1BAAD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17933AB8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06405D58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6E49AAC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1B2A25EF" w14:textId="736B92F7" w:rsidR="00544317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AFE02CA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3DBDC55E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544317" w:rsidRPr="00DA2FA5" w14:paraId="43AF4339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00E6929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2892FBF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1D86B412" w14:textId="3B879C8B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2A0A13AD" w14:textId="291B9132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58EA2699" w14:textId="2354898F" w:rsidR="00544317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5254D653" w14:textId="43220C5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23991B0B" w14:textId="0C404B83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544317" w:rsidRPr="00DA2FA5" w14:paraId="7BF6C658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5B2AD76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2B553D9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215E665A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3D895F37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94" w:type="pct"/>
            <w:shd w:val="clear" w:color="000000" w:fill="DDEBF7"/>
            <w:vAlign w:val="center"/>
            <w:hideMark/>
          </w:tcPr>
          <w:p w14:paraId="5A16969F" w14:textId="668CBEBF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2F9D4334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3F27FBE1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544317" w:rsidRPr="00DA2FA5" w14:paraId="6FE4B1CA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4524157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1458DEB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456A44D4" w14:textId="199D9544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4C26B9F6" w14:textId="4D741FC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94" w:type="pct"/>
            <w:shd w:val="clear" w:color="000000" w:fill="DDEBF7"/>
            <w:vAlign w:val="center"/>
            <w:hideMark/>
          </w:tcPr>
          <w:p w14:paraId="4530A017" w14:textId="035B7463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74536ECF" w14:textId="7AF3F978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7F7613DB" w14:textId="7CB66B2C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544317" w:rsidRPr="00DA2FA5" w14:paraId="59071DDD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3858EB1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5BFDCF7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4C8CC034" w14:textId="5C9AB312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 SOSYOEKONOMİK YAPISI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4EB667E0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6BBE62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İKYL505-BİLİMSEL ARAŞTIRMA YÖNTEMLERİ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317A121B" w14:textId="7D3A7D7A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331573C5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544317" w:rsidRPr="00DA2FA5" w14:paraId="1604E856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01118433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180954FF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7CFEA509" w14:textId="47ECB352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50BEA4F2" w14:textId="33F39980" w:rsidR="00544317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47D2A21F" w14:textId="5EA83052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C0D79F4" w14:textId="7552AA54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4480A348" w14:textId="4975613E" w:rsidR="00544317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544317" w:rsidRPr="00DA2FA5" w14:paraId="3FE1312D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6CB132C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64F6BBEF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6894BB87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 SOSYOEKONOMİK YAPISI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2CEB25FA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</w:p>
        </w:tc>
        <w:tc>
          <w:tcPr>
            <w:tcW w:w="994" w:type="pct"/>
            <w:shd w:val="clear" w:color="000000" w:fill="DDEBF7"/>
            <w:vAlign w:val="center"/>
            <w:hideMark/>
          </w:tcPr>
          <w:p w14:paraId="541CABEE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İKYL505-BİLİMSEL ARAŞTIRMA YÖNTEMLERİ</w:t>
            </w: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6AFCA792" w14:textId="7F5D51F9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79B56B45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544317" w:rsidRPr="00DA2FA5" w14:paraId="2373FDF1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D284F9C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E82D95B" w14:textId="77777777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07BA7B25" w14:textId="7E519224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29A59D64" w14:textId="19988C9E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4" w:type="pct"/>
            <w:shd w:val="clear" w:color="000000" w:fill="DDEBF7"/>
            <w:vAlign w:val="center"/>
            <w:hideMark/>
          </w:tcPr>
          <w:p w14:paraId="2BD7C07E" w14:textId="65550154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CB63433" w14:textId="3A1EA83B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519D87EA" w14:textId="524D3A28" w:rsidR="00544317" w:rsidRPr="00544317" w:rsidRDefault="00544317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630E80" w:rsidRPr="00DA2FA5" w14:paraId="18096C11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3E1C98A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77FD7571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518F66BD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05652FB7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15E424CC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İKYL529-MAKRO İKTİSAT TEORİSİ-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  <w:t>İKYL506-EKONOMETRİK ANALİZ II-DOÇ.DR.EMRAH İSMAİL ÇEVİK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6C646B1E" w14:textId="4528B321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636E42E6" w14:textId="49B954FA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630E80" w:rsidRPr="00DA2FA5" w14:paraId="58F39786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3C837AFA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1B11A882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14:paraId="5E4F4C09" w14:textId="7C6BA396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58CDB873" w14:textId="7F1E0BB4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52D4C6CC" w14:textId="5FEC4624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456FACF1" w14:textId="7A42C7CC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09428BA3" w14:textId="37206290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630E80" w:rsidRPr="00DA2FA5" w14:paraId="08935330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1408C912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301685C4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6B167BF4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589E31FB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94" w:type="pct"/>
            <w:vMerge w:val="restart"/>
            <w:shd w:val="clear" w:color="000000" w:fill="DDEBF7"/>
            <w:vAlign w:val="center"/>
            <w:hideMark/>
          </w:tcPr>
          <w:p w14:paraId="47F04B37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İKYL529-MAKRO İKTİSAT TEORİSİ-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  <w:t>İKYL506-EKONOMETRİK ANALİZ II-DOÇ.DR.EMRAH İSMAİL ÇEVİK</w:t>
            </w: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68825F6F" w14:textId="3559BEBD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6C941916" w14:textId="4EF7344C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30E80" w:rsidRPr="00DA2FA5" w14:paraId="7EB75900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16EB0506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512C6D94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000000" w:fill="DDEBF7"/>
            <w:vAlign w:val="center"/>
            <w:hideMark/>
          </w:tcPr>
          <w:p w14:paraId="04847485" w14:textId="437A5C93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3001C93F" w14:textId="3E024B09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94" w:type="pct"/>
            <w:vMerge/>
            <w:shd w:val="clear" w:color="000000" w:fill="DDEBF7"/>
            <w:vAlign w:val="center"/>
            <w:hideMark/>
          </w:tcPr>
          <w:p w14:paraId="394338AD" w14:textId="7071FC63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pct"/>
            <w:shd w:val="clear" w:color="000000" w:fill="DDEBF7"/>
            <w:vAlign w:val="center"/>
            <w:hideMark/>
          </w:tcPr>
          <w:p w14:paraId="17869A33" w14:textId="7C9E2711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000000" w:fill="DDEBF7"/>
            <w:vAlign w:val="center"/>
            <w:hideMark/>
          </w:tcPr>
          <w:p w14:paraId="35AB10FC" w14:textId="5A4DA0C0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30E80" w:rsidRPr="00DA2FA5" w14:paraId="7B954EDA" w14:textId="77777777" w:rsidTr="00630E80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5ADE63D0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0A8047F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68C13F1F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589F70EF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  <w:hideMark/>
          </w:tcPr>
          <w:p w14:paraId="77BC7782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İKYL529-MAKRO İKTİSAT TEORİSİ-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br/>
              <w:t>İKYL506-EKONOMETRİK ANALİZ II-DOÇ.DR.EMRAH İSMAİL ÇEVİK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441ABA4" w14:textId="6F1CBD0A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36627E55" w14:textId="6FDB7F69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İKYL505-BİLİMSEL ARAŞTIRMA YÖNTEMLERİ</w:t>
            </w:r>
          </w:p>
        </w:tc>
      </w:tr>
      <w:tr w:rsidR="00630E80" w:rsidRPr="00DA2FA5" w14:paraId="13915B67" w14:textId="77777777" w:rsidTr="00630E80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29FF0871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7F3ABA5" w14:textId="7777777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14:paraId="749DCF8A" w14:textId="04A63644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78F89128" w14:textId="7722FAF1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94" w:type="pct"/>
            <w:vMerge/>
            <w:shd w:val="clear" w:color="auto" w:fill="auto"/>
            <w:vAlign w:val="center"/>
            <w:hideMark/>
          </w:tcPr>
          <w:p w14:paraId="6DACD7A1" w14:textId="064BCDBD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0" w:type="pct"/>
            <w:shd w:val="clear" w:color="auto" w:fill="auto"/>
            <w:vAlign w:val="center"/>
            <w:hideMark/>
          </w:tcPr>
          <w:p w14:paraId="173BF06F" w14:textId="0C286527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14:paraId="60D2D710" w14:textId="2ED2613B" w:rsidR="00630E80" w:rsidRPr="00544317" w:rsidRDefault="00630E80" w:rsidP="00630E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.NÜKET KIRCI ÇEVİK</w:t>
            </w:r>
          </w:p>
        </w:tc>
      </w:tr>
    </w:tbl>
    <w:p w14:paraId="627DAD00" w14:textId="27FD2B89" w:rsidR="00DA2FA5" w:rsidRPr="00DA2FA5" w:rsidRDefault="00DA2FA5">
      <w:pPr>
        <w:rPr>
          <w:rFonts w:cs="Times New Roman"/>
          <w:sz w:val="18"/>
          <w:szCs w:val="18"/>
        </w:rPr>
      </w:pPr>
    </w:p>
    <w:p w14:paraId="367BE2CA" w14:textId="77777777" w:rsidR="00DA2FA5" w:rsidRPr="00DA2FA5" w:rsidRDefault="00DA2FA5">
      <w:pPr>
        <w:jc w:val="left"/>
        <w:rPr>
          <w:rFonts w:cs="Times New Roman"/>
          <w:sz w:val="18"/>
          <w:szCs w:val="18"/>
        </w:rPr>
      </w:pPr>
      <w:r w:rsidRPr="00DA2FA5">
        <w:rPr>
          <w:rFonts w:cs="Times New Roman"/>
          <w:sz w:val="18"/>
          <w:szCs w:val="18"/>
        </w:rPr>
        <w:br w:type="page"/>
      </w:r>
    </w:p>
    <w:tbl>
      <w:tblPr>
        <w:tblW w:w="5576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3"/>
        <w:gridCol w:w="2615"/>
        <w:gridCol w:w="3145"/>
        <w:gridCol w:w="3032"/>
        <w:gridCol w:w="2662"/>
        <w:gridCol w:w="3467"/>
      </w:tblGrid>
      <w:tr w:rsidR="00DA2FA5" w:rsidRPr="00DA2FA5" w14:paraId="388F92E0" w14:textId="77777777" w:rsidTr="00A86E99">
        <w:trPr>
          <w:trHeight w:val="2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49B825D1" w14:textId="6CE9ACB1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YÜKSEK LİSANS</w:t>
            </w:r>
            <w:r w:rsidRPr="00DA2F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2017 VE ÖNCESİ GİRİŞLİ</w:t>
            </w: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A2F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5443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 DÖNEM DERSİ ALANLAR</w:t>
            </w:r>
          </w:p>
        </w:tc>
      </w:tr>
      <w:tr w:rsidR="00A86E99" w:rsidRPr="00DA2FA5" w14:paraId="21458149" w14:textId="77777777" w:rsidTr="00A86E99">
        <w:trPr>
          <w:trHeight w:val="20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14:paraId="77026DF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14:paraId="3340BD3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55A710BD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14:paraId="0539F9E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1C33F0B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44" w:type="pct"/>
            <w:shd w:val="clear" w:color="auto" w:fill="auto"/>
            <w:noWrap/>
            <w:vAlign w:val="center"/>
            <w:hideMark/>
          </w:tcPr>
          <w:p w14:paraId="0FA5D334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1" w:type="pct"/>
            <w:shd w:val="clear" w:color="auto" w:fill="auto"/>
            <w:noWrap/>
            <w:vAlign w:val="center"/>
            <w:hideMark/>
          </w:tcPr>
          <w:p w14:paraId="67A43300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</w:tr>
      <w:tr w:rsidR="00A86E99" w:rsidRPr="00DA2FA5" w14:paraId="4026E840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27D91C9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64E6B57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2978BF9A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185B3D02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7F4022D4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</w:t>
            </w: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5A852C8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420B2212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DA2FA5" w:rsidRPr="00DA2FA5" w14:paraId="574FC7E4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2FA8C5A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78B4634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3B525890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000000" w:fill="DDEBF7"/>
            <w:noWrap/>
            <w:vAlign w:val="center"/>
            <w:hideMark/>
          </w:tcPr>
          <w:p w14:paraId="611C7330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61" w:type="pct"/>
            <w:shd w:val="clear" w:color="000000" w:fill="DDEBF7"/>
            <w:noWrap/>
            <w:vAlign w:val="center"/>
            <w:hideMark/>
          </w:tcPr>
          <w:p w14:paraId="1B7BE157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7A808578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2F8D35A5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DA2FA5" w:rsidRPr="00DA2FA5" w14:paraId="0932412F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2AB4649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658320B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728AC0A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500CCA8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14:paraId="1F0C3983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  <w:p w14:paraId="330727F7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5C1DE55" w14:textId="3494EC3F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İKYL534-MAKRO İKTİSAT POLİTİKASI-</w:t>
            </w:r>
            <w:proofErr w:type="gramStart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497B1515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11E494EF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DA2FA5" w:rsidRPr="00DA2FA5" w14:paraId="0EF6EE0F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67FB6FE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401DEB8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46CA09D7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4FE86482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61" w:type="pct"/>
            <w:vMerge/>
            <w:shd w:val="clear" w:color="auto" w:fill="auto"/>
            <w:vAlign w:val="center"/>
            <w:hideMark/>
          </w:tcPr>
          <w:p w14:paraId="21649C2E" w14:textId="46F36D8E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2BC85918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400EB307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A86E99" w:rsidRPr="00DA2FA5" w14:paraId="5E3D3D21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3217791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498E01D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67E9405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İKYL536-TÜRK BANKACILIK VE FİNANS SİSTEMİ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7A561C0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İKYL510-PARA POLİTİKASI TEORİSİ</w:t>
            </w: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547E0AE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02749849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İKYL520-TÜRK İKTİSADİ DÜŞÜNCE TARİHİ</w:t>
            </w: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4E02D89F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İKYL502-MİKRO İKTİSADİ ANALİZ II</w:t>
            </w:r>
          </w:p>
        </w:tc>
      </w:tr>
      <w:tr w:rsidR="00DA2FA5" w:rsidRPr="00DA2FA5" w14:paraId="7FE6BC67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6E5F0502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E501EC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72B8A3DB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30730F48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DOÇ.DR.DURMUŞ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ÇAĞRI YILDIRIM</w:t>
            </w: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491E0769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200F213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.BÜŞRA KARATAŞER</w:t>
            </w: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7F79D4D4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.ERTUĞRUL ÜSTÜN GEYİK</w:t>
            </w:r>
          </w:p>
        </w:tc>
      </w:tr>
      <w:tr w:rsidR="00DA2FA5" w:rsidRPr="00DA2FA5" w14:paraId="0975D15F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51D6B12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3456269D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681436E4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 SOSYOEKONOMİK YAPISI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  <w:hideMark/>
          </w:tcPr>
          <w:p w14:paraId="724CA6EF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  <w:p w14:paraId="66C06191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A8AAB35" w14:textId="2CE43709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İKYL534-MAKRO İKTİSAT POLİTİKASI-</w:t>
            </w:r>
            <w:proofErr w:type="gramStart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4D6FD0C" w14:textId="198FF13E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26B6ABA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48E4B80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DA2FA5" w:rsidRPr="00DA2FA5" w14:paraId="32F18E3D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07EDECA7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D9C6C8D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4FD4BA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vMerge/>
            <w:shd w:val="clear" w:color="auto" w:fill="auto"/>
            <w:vAlign w:val="center"/>
            <w:hideMark/>
          </w:tcPr>
          <w:p w14:paraId="044CAEEC" w14:textId="4A20123C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0CDF585F" w14:textId="42268AD9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6F4DF6A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1CFD0D3D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DA2FA5" w:rsidRPr="00DA2FA5" w14:paraId="1661FF63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77EA9306" w14:textId="77777777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7D17375A" w14:textId="77777777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7EB3605E" w14:textId="77777777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İKYL518-TÜRKİYE SOSYOEKONOMİK YAPISI</w:t>
            </w:r>
          </w:p>
        </w:tc>
        <w:tc>
          <w:tcPr>
            <w:tcW w:w="997" w:type="pct"/>
            <w:vMerge w:val="restart"/>
            <w:shd w:val="clear" w:color="000000" w:fill="DDEBF7"/>
            <w:vAlign w:val="center"/>
            <w:hideMark/>
          </w:tcPr>
          <w:p w14:paraId="05BB614A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İKYL540-İKTİSAT, EDEBİYAT VE SİNEMA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PROF.DR.RASİM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YILMAZ</w:t>
            </w:r>
          </w:p>
          <w:p w14:paraId="008FF48E" w14:textId="77777777" w:rsidR="00DA2FA5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284ECE9" w14:textId="2DA5A68E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İKYL534-MAKRO İKTİSAT POLİTİKASI-</w:t>
            </w:r>
            <w:proofErr w:type="gramStart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PROF.DR.SALİH</w:t>
            </w:r>
            <w:proofErr w:type="gramEnd"/>
            <w:r w:rsidRPr="00DA2FA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ÖZTÜRK</w:t>
            </w:r>
          </w:p>
        </w:tc>
        <w:tc>
          <w:tcPr>
            <w:tcW w:w="961" w:type="pct"/>
            <w:shd w:val="clear" w:color="000000" w:fill="DDEBF7"/>
            <w:vAlign w:val="center"/>
          </w:tcPr>
          <w:p w14:paraId="00817CBE" w14:textId="5BA990EE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029B2D30" w14:textId="77777777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16214BB4" w14:textId="77777777" w:rsidR="00DA2FA5" w:rsidRPr="00544317" w:rsidRDefault="00DA2FA5" w:rsidP="00DA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DA2FA5" w:rsidRPr="00DA2FA5" w14:paraId="710C53A3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488F2CA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7AFEC66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730CE75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vMerge/>
            <w:shd w:val="clear" w:color="000000" w:fill="DDEBF7"/>
            <w:vAlign w:val="center"/>
            <w:hideMark/>
          </w:tcPr>
          <w:p w14:paraId="51149A40" w14:textId="5D71FBCE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1E6E5D66" w14:textId="1329DC18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0B01C4D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5DE9E53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DA2FA5" w:rsidRPr="00DA2FA5" w14:paraId="2004BE2D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00F18570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4C98B87C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19EA39A1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49B1867E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3A8161AC" w14:textId="52521E31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İKYL506-EKONOMETRİK ANALİZ II-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108CCB6B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046489BD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İKYL514-YATIRIM PROJELERİ ANALİZİ</w:t>
            </w:r>
          </w:p>
        </w:tc>
      </w:tr>
      <w:tr w:rsidR="00DA2FA5" w:rsidRPr="00DA2FA5" w14:paraId="701E2C4D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710085C2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3C185345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0C3F5835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7527B06F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0EA88199" w14:textId="4FF93145" w:rsidR="00DA2FA5" w:rsidRPr="00544317" w:rsidRDefault="00A86E99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71807404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  <w:hideMark/>
          </w:tcPr>
          <w:p w14:paraId="67EFA873" w14:textId="77777777" w:rsidR="00DA2FA5" w:rsidRPr="00544317" w:rsidRDefault="00DA2FA5" w:rsidP="00695B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DOÇ.DR.ERTUĞRUL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RECEP ERBAY</w:t>
            </w:r>
          </w:p>
        </w:tc>
      </w:tr>
      <w:tr w:rsidR="00A86E99" w:rsidRPr="00DA2FA5" w14:paraId="65330558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50966EB9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362286A6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6594672B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0946C6CC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7B454258" w14:textId="049A492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İKYL506-EKONOMETRİK ANALİZ II-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2B0F19B0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7D59482E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86E99" w:rsidRPr="00DA2FA5" w14:paraId="03AA89AC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7160EBE4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2E466B63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000000" w:fill="DDEBF7"/>
            <w:vAlign w:val="center"/>
            <w:hideMark/>
          </w:tcPr>
          <w:p w14:paraId="5E927B9F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000000" w:fill="DDEBF7"/>
            <w:vAlign w:val="center"/>
            <w:hideMark/>
          </w:tcPr>
          <w:p w14:paraId="349D679E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61" w:type="pct"/>
            <w:shd w:val="clear" w:color="000000" w:fill="DDEBF7"/>
            <w:vAlign w:val="center"/>
            <w:hideMark/>
          </w:tcPr>
          <w:p w14:paraId="159CDE9C" w14:textId="25E40972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000000" w:fill="DDEBF7"/>
            <w:vAlign w:val="center"/>
            <w:hideMark/>
          </w:tcPr>
          <w:p w14:paraId="3E14C1B7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000000" w:fill="DDEBF7"/>
            <w:vAlign w:val="center"/>
            <w:hideMark/>
          </w:tcPr>
          <w:p w14:paraId="3D58686A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86E99" w:rsidRPr="00DA2FA5" w14:paraId="27A7D40B" w14:textId="77777777" w:rsidTr="00A86E99">
        <w:trPr>
          <w:trHeight w:val="20"/>
        </w:trPr>
        <w:tc>
          <w:tcPr>
            <w:tcW w:w="196" w:type="pct"/>
            <w:vMerge w:val="restart"/>
            <w:shd w:val="clear" w:color="auto" w:fill="auto"/>
            <w:noWrap/>
            <w:vAlign w:val="center"/>
            <w:hideMark/>
          </w:tcPr>
          <w:p w14:paraId="407032D2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16:30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  <w:hideMark/>
          </w:tcPr>
          <w:p w14:paraId="2B5A89FE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4B6C97BC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İKYL538-İSLAM EKONOMİSİ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2005E58F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İKYL512-BÜYÜME İKTİSADINDA SEÇME KONULAR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1D4465C2" w14:textId="005315F9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İKYL506-EKONOMETRİK ANALİZ II-</w:t>
            </w: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64008FE7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049D7540" w14:textId="1F4BF05A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86E99" w:rsidRPr="00DA2FA5" w14:paraId="5C6877F5" w14:textId="77777777" w:rsidTr="00A86E99">
        <w:trPr>
          <w:trHeight w:val="20"/>
        </w:trPr>
        <w:tc>
          <w:tcPr>
            <w:tcW w:w="196" w:type="pct"/>
            <w:vMerge/>
            <w:vAlign w:val="center"/>
            <w:hideMark/>
          </w:tcPr>
          <w:p w14:paraId="6C7E81E2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4" w:type="pct"/>
            <w:vMerge/>
            <w:vAlign w:val="center"/>
            <w:hideMark/>
          </w:tcPr>
          <w:p w14:paraId="4C49BDC7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44024CBD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YRD.DOÇ.DR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.VELİ SIRIM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2746D982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PROF.DR.MURAT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961" w:type="pct"/>
            <w:shd w:val="clear" w:color="auto" w:fill="auto"/>
            <w:vAlign w:val="center"/>
            <w:hideMark/>
          </w:tcPr>
          <w:p w14:paraId="64132AD0" w14:textId="384B2B0A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DOÇ.DR.EMRAH</w:t>
            </w:r>
            <w:proofErr w:type="gramEnd"/>
            <w:r w:rsidRPr="0054431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İSMAİL ÇEVİK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4E5E5E8E" w14:textId="77777777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155E4422" w14:textId="3F506916" w:rsidR="00A86E99" w:rsidRPr="00544317" w:rsidRDefault="00A86E99" w:rsidP="00A86E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99DDB92" w14:textId="0ED3C6F1" w:rsidR="00A86E99" w:rsidRDefault="00A86E99">
      <w:pPr>
        <w:rPr>
          <w:rFonts w:cs="Times New Roman"/>
          <w:sz w:val="18"/>
          <w:szCs w:val="18"/>
        </w:rPr>
      </w:pPr>
    </w:p>
    <w:p w14:paraId="6D83B7FB" w14:textId="3AB9D829" w:rsidR="00A86E99" w:rsidRDefault="00A86E99">
      <w:pPr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sectPr w:rsidR="00A86E99" w:rsidSect="0054431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9E"/>
    <w:rsid w:val="00312400"/>
    <w:rsid w:val="003932AA"/>
    <w:rsid w:val="004F42C9"/>
    <w:rsid w:val="00544317"/>
    <w:rsid w:val="00620A9E"/>
    <w:rsid w:val="00630E80"/>
    <w:rsid w:val="007C2489"/>
    <w:rsid w:val="007F2F45"/>
    <w:rsid w:val="008B15C7"/>
    <w:rsid w:val="009536BF"/>
    <w:rsid w:val="009806D1"/>
    <w:rsid w:val="00A86E99"/>
    <w:rsid w:val="00BB7361"/>
    <w:rsid w:val="00D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B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9"/>
    <w:pPr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F2F45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F45"/>
    <w:rPr>
      <w:rFonts w:ascii="Times New Roman" w:eastAsiaTheme="majorEastAsia" w:hAnsi="Times New Roman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9"/>
    <w:pPr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F2F45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F45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dcterms:created xsi:type="dcterms:W3CDTF">2018-02-05T12:30:00Z</dcterms:created>
  <dcterms:modified xsi:type="dcterms:W3CDTF">2018-02-05T12:31:00Z</dcterms:modified>
</cp:coreProperties>
</file>