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D1D55" w14:textId="77777777" w:rsidR="00A61BD2" w:rsidRPr="007A40ED" w:rsidRDefault="00A61BD2" w:rsidP="007A40ED">
      <w:pPr>
        <w:widowControl w:val="0"/>
        <w:autoSpaceDE w:val="0"/>
        <w:autoSpaceDN w:val="0"/>
        <w:adjustRightInd w:val="0"/>
        <w:spacing w:line="360" w:lineRule="auto"/>
        <w:ind w:right="-487"/>
        <w:jc w:val="center"/>
        <w:rPr>
          <w:rFonts w:ascii="Times" w:hAnsi="Times" w:cs="Times New Roman"/>
          <w:kern w:val="1"/>
        </w:rPr>
      </w:pPr>
      <w:r w:rsidRPr="007A40ED">
        <w:rPr>
          <w:rFonts w:ascii="Times" w:hAnsi="Times" w:cs="Times New Roman"/>
          <w:b/>
          <w:bCs/>
          <w:spacing w:val="-7"/>
          <w:kern w:val="1"/>
        </w:rPr>
        <w:t>T.C.</w:t>
      </w:r>
    </w:p>
    <w:p w14:paraId="5D3AFD8D" w14:textId="2A006BBB" w:rsidR="00A61BD2" w:rsidRPr="007A40ED" w:rsidRDefault="00BC582A" w:rsidP="007A40ED">
      <w:pPr>
        <w:widowControl w:val="0"/>
        <w:autoSpaceDE w:val="0"/>
        <w:autoSpaceDN w:val="0"/>
        <w:adjustRightInd w:val="0"/>
        <w:spacing w:line="360" w:lineRule="auto"/>
        <w:ind w:right="-492"/>
        <w:jc w:val="center"/>
        <w:rPr>
          <w:rFonts w:ascii="Times" w:hAnsi="Times" w:cs="Times New Roman"/>
          <w:kern w:val="1"/>
        </w:rPr>
      </w:pPr>
      <w:r>
        <w:rPr>
          <w:rFonts w:ascii="Times" w:hAnsi="Times" w:cs="Times New Roman"/>
          <w:b/>
          <w:bCs/>
          <w:kern w:val="1"/>
        </w:rPr>
        <w:t xml:space="preserve">TEKİRDAĞ </w:t>
      </w:r>
      <w:r w:rsidR="00A61BD2" w:rsidRPr="007A40ED">
        <w:rPr>
          <w:rFonts w:ascii="Times" w:hAnsi="Times" w:cs="Times New Roman"/>
          <w:b/>
          <w:bCs/>
          <w:kern w:val="1"/>
        </w:rPr>
        <w:t>NAMIK KEMAL ÜNİVERSİTESİ</w:t>
      </w:r>
    </w:p>
    <w:p w14:paraId="3B1DE27D" w14:textId="25E806A1" w:rsidR="00A61BD2" w:rsidRPr="007A40ED" w:rsidRDefault="001513C3" w:rsidP="007A40ED">
      <w:pPr>
        <w:widowControl w:val="0"/>
        <w:autoSpaceDE w:val="0"/>
        <w:autoSpaceDN w:val="0"/>
        <w:adjustRightInd w:val="0"/>
        <w:spacing w:line="360" w:lineRule="auto"/>
        <w:ind w:left="72" w:right="-492"/>
        <w:jc w:val="center"/>
        <w:rPr>
          <w:rFonts w:ascii="Times" w:hAnsi="Times" w:cs="Times New Roman"/>
          <w:kern w:val="1"/>
        </w:rPr>
      </w:pPr>
      <w:r>
        <w:rPr>
          <w:rFonts w:ascii="Times" w:hAnsi="Times" w:cs="Times New Roman"/>
          <w:b/>
          <w:bCs/>
          <w:spacing w:val="-5"/>
          <w:kern w:val="1"/>
        </w:rPr>
        <w:t>……………….</w:t>
      </w:r>
      <w:r w:rsidR="00A61BD2" w:rsidRPr="007A40ED">
        <w:rPr>
          <w:rFonts w:ascii="Times" w:hAnsi="Times" w:cs="Times New Roman"/>
          <w:b/>
          <w:bCs/>
          <w:spacing w:val="-5"/>
          <w:kern w:val="1"/>
        </w:rPr>
        <w:t xml:space="preserve"> MESLEK YÜKSEKOKULU</w:t>
      </w:r>
    </w:p>
    <w:p w14:paraId="0486AE34" w14:textId="77777777" w:rsidR="00A61BD2" w:rsidRPr="007A40ED" w:rsidRDefault="00A61BD2" w:rsidP="007A40ED">
      <w:pPr>
        <w:widowControl w:val="0"/>
        <w:autoSpaceDE w:val="0"/>
        <w:autoSpaceDN w:val="0"/>
        <w:adjustRightInd w:val="0"/>
        <w:spacing w:line="360" w:lineRule="auto"/>
        <w:ind w:left="14" w:right="-492"/>
        <w:jc w:val="center"/>
        <w:rPr>
          <w:rFonts w:ascii="Times" w:hAnsi="Times" w:cs="Times New Roman"/>
          <w:b/>
          <w:bCs/>
          <w:kern w:val="1"/>
        </w:rPr>
      </w:pPr>
      <w:r w:rsidRPr="007A40ED">
        <w:rPr>
          <w:rFonts w:ascii="Times" w:hAnsi="Times" w:cs="Times New Roman"/>
          <w:b/>
          <w:bCs/>
          <w:spacing w:val="-8"/>
          <w:kern w:val="1"/>
        </w:rPr>
        <w:t>İŞYERİ MESLEKİ UYGULAMALARI EĞİTİM ve ÖĞRETİM İŞBİRLİĞİ PROTOKOLÜ</w:t>
      </w:r>
    </w:p>
    <w:p w14:paraId="3DD5BDBC" w14:textId="77777777" w:rsidR="00A61BD2" w:rsidRPr="007A40ED" w:rsidRDefault="00A61BD2" w:rsidP="007A40ED">
      <w:pPr>
        <w:widowControl w:val="0"/>
        <w:autoSpaceDE w:val="0"/>
        <w:autoSpaceDN w:val="0"/>
        <w:adjustRightInd w:val="0"/>
        <w:spacing w:line="360" w:lineRule="auto"/>
        <w:ind w:left="5" w:right="-492"/>
        <w:jc w:val="center"/>
        <w:rPr>
          <w:rFonts w:ascii="Times" w:hAnsi="Times" w:cs="Times New Roman"/>
          <w:b/>
          <w:bCs/>
          <w:kern w:val="1"/>
        </w:rPr>
      </w:pPr>
    </w:p>
    <w:p w14:paraId="4BDC9BA7" w14:textId="6BAD171D" w:rsidR="00A61BD2" w:rsidRPr="007A40ED" w:rsidRDefault="00A61BD2" w:rsidP="007A40ED">
      <w:pPr>
        <w:widowControl w:val="0"/>
        <w:autoSpaceDE w:val="0"/>
        <w:autoSpaceDN w:val="0"/>
        <w:adjustRightInd w:val="0"/>
        <w:spacing w:line="360" w:lineRule="auto"/>
        <w:ind w:left="5" w:right="-492"/>
        <w:jc w:val="both"/>
        <w:rPr>
          <w:rFonts w:ascii="Times" w:hAnsi="Times" w:cs="Times New Roman"/>
          <w:b/>
          <w:bCs/>
          <w:kern w:val="1"/>
        </w:rPr>
      </w:pPr>
      <w:r w:rsidRPr="007A40ED">
        <w:rPr>
          <w:rFonts w:ascii="Times" w:hAnsi="Times" w:cs="Times New Roman"/>
          <w:kern w:val="1"/>
        </w:rPr>
        <w:t xml:space="preserve">Bu protokol </w:t>
      </w:r>
      <w:r w:rsidR="002C3ACA">
        <w:rPr>
          <w:rFonts w:ascii="Times" w:hAnsi="Times" w:cs="Times New Roman"/>
          <w:kern w:val="1"/>
        </w:rPr>
        <w:t xml:space="preserve">5 sayfa ve </w:t>
      </w:r>
      <w:r w:rsidRPr="007A40ED">
        <w:rPr>
          <w:rFonts w:ascii="Times" w:hAnsi="Times" w:cs="Times New Roman"/>
          <w:kern w:val="1"/>
        </w:rPr>
        <w:t>1</w:t>
      </w:r>
      <w:r w:rsidR="002C3ACA">
        <w:rPr>
          <w:rFonts w:ascii="Times" w:hAnsi="Times" w:cs="Times New Roman"/>
          <w:kern w:val="1"/>
        </w:rPr>
        <w:t>7</w:t>
      </w:r>
      <w:r w:rsidRPr="007A40ED">
        <w:rPr>
          <w:rFonts w:ascii="Times" w:hAnsi="Times" w:cs="Times New Roman"/>
          <w:kern w:val="1"/>
        </w:rPr>
        <w:t xml:space="preserve"> maddeden oluşur. Namık Kemal Üniversitesi adına Üniversite Rektörü ile Firma/Kuruluş temsilcisi arasında imzalanır. </w:t>
      </w:r>
    </w:p>
    <w:p w14:paraId="694C4502" w14:textId="77777777" w:rsidR="00A61BD2" w:rsidRPr="007A40ED" w:rsidRDefault="00A61BD2" w:rsidP="007A40ED">
      <w:pPr>
        <w:widowControl w:val="0"/>
        <w:autoSpaceDE w:val="0"/>
        <w:autoSpaceDN w:val="0"/>
        <w:adjustRightInd w:val="0"/>
        <w:spacing w:line="360" w:lineRule="auto"/>
        <w:ind w:left="10" w:right="-492"/>
        <w:rPr>
          <w:rFonts w:ascii="Times" w:hAnsi="Times" w:cs="Times New Roman"/>
          <w:kern w:val="1"/>
        </w:rPr>
      </w:pPr>
      <w:r w:rsidRPr="007A40ED">
        <w:rPr>
          <w:rFonts w:ascii="Times" w:hAnsi="Times" w:cs="Times New Roman"/>
          <w:b/>
          <w:bCs/>
          <w:spacing w:val="-10"/>
          <w:kern w:val="1"/>
          <w:u w:val="single"/>
        </w:rPr>
        <w:t>AMAÇ</w:t>
      </w:r>
    </w:p>
    <w:p w14:paraId="2E005AC9" w14:textId="0D3D53AE" w:rsidR="00A61BD2" w:rsidRPr="007A40ED" w:rsidRDefault="00A61BD2" w:rsidP="007A40ED">
      <w:pPr>
        <w:widowControl w:val="0"/>
        <w:autoSpaceDE w:val="0"/>
        <w:autoSpaceDN w:val="0"/>
        <w:adjustRightInd w:val="0"/>
        <w:spacing w:line="360" w:lineRule="auto"/>
        <w:ind w:left="11" w:right="-486"/>
        <w:jc w:val="both"/>
        <w:rPr>
          <w:rFonts w:ascii="Times" w:hAnsi="Times" w:cs="Times New Roman"/>
          <w:kern w:val="1"/>
        </w:rPr>
      </w:pPr>
      <w:r w:rsidRPr="007A40ED">
        <w:rPr>
          <w:rFonts w:ascii="Times" w:hAnsi="Times" w:cs="Times New Roman"/>
          <w:b/>
          <w:bCs/>
          <w:spacing w:val="-3"/>
          <w:kern w:val="1"/>
          <w:u w:val="single"/>
        </w:rPr>
        <w:t>MADDE 1:</w:t>
      </w:r>
      <w:r w:rsidRPr="007A40ED">
        <w:rPr>
          <w:rFonts w:ascii="Times" w:hAnsi="Times" w:cs="Times New Roman"/>
          <w:b/>
          <w:bCs/>
          <w:spacing w:val="-3"/>
          <w:kern w:val="1"/>
        </w:rPr>
        <w:t xml:space="preserve"> </w:t>
      </w:r>
      <w:r w:rsidRPr="007A40ED">
        <w:rPr>
          <w:rFonts w:ascii="Times" w:hAnsi="Times" w:cs="Times New Roman"/>
          <w:spacing w:val="-3"/>
          <w:kern w:val="1"/>
        </w:rPr>
        <w:t xml:space="preserve">Bu protokol Namık Kemal Üniversitesi </w:t>
      </w:r>
      <w:r w:rsidR="001513C3">
        <w:rPr>
          <w:rFonts w:ascii="Times" w:hAnsi="Times" w:cs="Times New Roman"/>
          <w:spacing w:val="-3"/>
          <w:kern w:val="1"/>
        </w:rPr>
        <w:t>……………….</w:t>
      </w:r>
      <w:r w:rsidRPr="007A40ED">
        <w:rPr>
          <w:rFonts w:ascii="Times" w:hAnsi="Times" w:cs="Times New Roman"/>
          <w:spacing w:val="-3"/>
          <w:kern w:val="1"/>
        </w:rPr>
        <w:t xml:space="preserve"> Meslek Yüksekokulu ………………………………….. Programlarında kayıtlı öğrencilerin işbaşı eğitimi, mesleğe hazırlanma, mesleğin gerekli kıldığı bilgi ve becerilerini arttırma ve mesleki becerilerini geliştirmeleri amacıyla Namık Kemal Üniversitesi Meslek Yüksekokulları İşyeri Mesleki Uygulamalar Eğitim Yönergesi kapsamında </w:t>
      </w:r>
      <w:r w:rsidR="00013AC6">
        <w:rPr>
          <w:rFonts w:ascii="Times" w:hAnsi="Times" w:cs="Times New Roman"/>
          <w:spacing w:val="-3"/>
          <w:kern w:val="1"/>
        </w:rPr>
        <w:t xml:space="preserve">hazırlanmış olup, </w:t>
      </w:r>
      <w:r w:rsidRPr="007A40ED">
        <w:rPr>
          <w:rFonts w:ascii="Times" w:hAnsi="Times" w:cs="Times New Roman"/>
          <w:spacing w:val="-3"/>
          <w:kern w:val="1"/>
        </w:rPr>
        <w:t>Namık Kemal Üniversit</w:t>
      </w:r>
      <w:r w:rsidR="001513C3">
        <w:rPr>
          <w:rFonts w:ascii="Times" w:hAnsi="Times" w:cs="Times New Roman"/>
          <w:spacing w:val="-3"/>
          <w:kern w:val="1"/>
        </w:rPr>
        <w:t>esi……………..</w:t>
      </w:r>
      <w:r w:rsidRPr="007A40ED">
        <w:rPr>
          <w:rFonts w:ascii="Times" w:hAnsi="Times" w:cs="Times New Roman"/>
          <w:spacing w:val="-3"/>
          <w:kern w:val="1"/>
        </w:rPr>
        <w:t xml:space="preserve"> Meslek Yüksekokulu</w:t>
      </w:r>
      <w:r w:rsidR="00013AC6">
        <w:rPr>
          <w:rFonts w:ascii="Times" w:hAnsi="Times" w:cs="Times New Roman"/>
          <w:spacing w:val="-3"/>
          <w:kern w:val="1"/>
        </w:rPr>
        <w:t xml:space="preserve"> ile ……………….firması</w:t>
      </w:r>
      <w:r w:rsidRPr="007A40ED">
        <w:rPr>
          <w:rFonts w:ascii="Times" w:hAnsi="Times" w:cs="Times New Roman"/>
          <w:spacing w:val="-3"/>
          <w:kern w:val="1"/>
        </w:rPr>
        <w:t xml:space="preserve"> arasındaki işbirliği için gerekli kuralları ve esasları kapsar.</w:t>
      </w:r>
    </w:p>
    <w:p w14:paraId="5EA78A90" w14:textId="77777777" w:rsidR="00A61BD2" w:rsidRPr="007A40ED" w:rsidRDefault="00A61BD2" w:rsidP="007A40ED">
      <w:pPr>
        <w:widowControl w:val="0"/>
        <w:autoSpaceDE w:val="0"/>
        <w:autoSpaceDN w:val="0"/>
        <w:adjustRightInd w:val="0"/>
        <w:spacing w:line="360" w:lineRule="auto"/>
        <w:ind w:left="10" w:right="-487"/>
        <w:jc w:val="both"/>
        <w:rPr>
          <w:rFonts w:ascii="Times" w:hAnsi="Times" w:cs="Times New Roman"/>
          <w:kern w:val="1"/>
        </w:rPr>
      </w:pPr>
      <w:r w:rsidRPr="007A40ED">
        <w:rPr>
          <w:rFonts w:ascii="Times" w:hAnsi="Times" w:cs="Times New Roman"/>
          <w:b/>
          <w:bCs/>
          <w:spacing w:val="-7"/>
          <w:kern w:val="1"/>
          <w:u w:val="single"/>
        </w:rPr>
        <w:t>KAPSAM:</w:t>
      </w:r>
    </w:p>
    <w:p w14:paraId="5C7BA355" w14:textId="683038F0" w:rsidR="00A61BD2" w:rsidRPr="007A40ED" w:rsidRDefault="00A61BD2" w:rsidP="007A40ED">
      <w:pPr>
        <w:widowControl w:val="0"/>
        <w:autoSpaceDE w:val="0"/>
        <w:autoSpaceDN w:val="0"/>
        <w:adjustRightInd w:val="0"/>
        <w:spacing w:line="360" w:lineRule="auto"/>
        <w:ind w:right="-492"/>
        <w:jc w:val="both"/>
        <w:rPr>
          <w:rFonts w:ascii="Times" w:hAnsi="Times" w:cs="Times New Roman"/>
          <w:b/>
          <w:bCs/>
          <w:kern w:val="1"/>
        </w:rPr>
      </w:pPr>
      <w:r w:rsidRPr="007A40ED">
        <w:rPr>
          <w:rFonts w:ascii="Times" w:hAnsi="Times" w:cs="Times New Roman"/>
          <w:b/>
          <w:bCs/>
          <w:kern w:val="1"/>
          <w:u w:val="single"/>
        </w:rPr>
        <w:t>MADDE 2:</w:t>
      </w:r>
      <w:r w:rsidRPr="007A40ED">
        <w:rPr>
          <w:rFonts w:ascii="Times" w:hAnsi="Times" w:cs="Times New Roman"/>
          <w:b/>
          <w:bCs/>
          <w:kern w:val="1"/>
        </w:rPr>
        <w:t xml:space="preserve"> </w:t>
      </w:r>
      <w:r w:rsidRPr="007A40ED">
        <w:rPr>
          <w:rFonts w:ascii="Times" w:hAnsi="Times"/>
        </w:rPr>
        <w:t xml:space="preserve">Üniversitemiz Meslek Yüksekokulları örgün öğretim öğrencilerinin Meslek Yüksekokulunca uygun bulunan kamu/özel sektöre ait işyerlerinde yapacakları </w:t>
      </w:r>
      <w:r w:rsidRPr="007A40ED">
        <w:rPr>
          <w:rFonts w:ascii="Times" w:hAnsi="Times"/>
          <w:b/>
        </w:rPr>
        <w:t>“İşyeri Eğitimi ve İşyeri Uygulaması”</w:t>
      </w:r>
      <w:r w:rsidRPr="007A40ED">
        <w:rPr>
          <w:rFonts w:ascii="Times" w:hAnsi="Times"/>
        </w:rPr>
        <w:t xml:space="preserve"> dersi eğitimleri ile ilgili faaliyetlerin düzenlenmesi, </w:t>
      </w:r>
      <w:r w:rsidR="00BC582A">
        <w:rPr>
          <w:rFonts w:ascii="Times" w:hAnsi="Times"/>
        </w:rPr>
        <w:t>Mesleki Uygulama E</w:t>
      </w:r>
      <w:r w:rsidRPr="007A40ED">
        <w:rPr>
          <w:rFonts w:ascii="Times" w:hAnsi="Times"/>
        </w:rPr>
        <w:t>ğitimlerinin başlama, yürütme ve sonuçlandırılmasına ilişkin esasları kapsamaktadır.</w:t>
      </w:r>
    </w:p>
    <w:p w14:paraId="0E35D8BC" w14:textId="77777777" w:rsidR="00A61BD2" w:rsidRPr="007A40ED" w:rsidRDefault="00A61BD2" w:rsidP="007A40ED">
      <w:pPr>
        <w:widowControl w:val="0"/>
        <w:autoSpaceDE w:val="0"/>
        <w:autoSpaceDN w:val="0"/>
        <w:adjustRightInd w:val="0"/>
        <w:spacing w:line="360" w:lineRule="auto"/>
        <w:ind w:right="-492"/>
        <w:jc w:val="both"/>
        <w:rPr>
          <w:rFonts w:ascii="Times" w:hAnsi="Times" w:cs="Times New Roman"/>
          <w:kern w:val="1"/>
        </w:rPr>
      </w:pPr>
    </w:p>
    <w:p w14:paraId="42C86A81" w14:textId="77777777" w:rsidR="00A61BD2" w:rsidRPr="007A40ED" w:rsidRDefault="00A61BD2" w:rsidP="007A40ED">
      <w:pPr>
        <w:widowControl w:val="0"/>
        <w:autoSpaceDE w:val="0"/>
        <w:autoSpaceDN w:val="0"/>
        <w:adjustRightInd w:val="0"/>
        <w:spacing w:line="360" w:lineRule="auto"/>
        <w:ind w:right="-492"/>
        <w:jc w:val="both"/>
        <w:rPr>
          <w:rFonts w:ascii="Times" w:hAnsi="Times" w:cs="Times New Roman"/>
          <w:b/>
          <w:bCs/>
          <w:spacing w:val="-5"/>
          <w:kern w:val="1"/>
          <w:u w:val="single"/>
        </w:rPr>
      </w:pPr>
      <w:r w:rsidRPr="007A40ED">
        <w:rPr>
          <w:rFonts w:ascii="Times" w:hAnsi="Times" w:cs="Times New Roman"/>
          <w:b/>
          <w:bCs/>
          <w:spacing w:val="-5"/>
          <w:kern w:val="1"/>
          <w:u w:val="single"/>
        </w:rPr>
        <w:t>YÜRÜRLÜK:</w:t>
      </w:r>
    </w:p>
    <w:p w14:paraId="1DAAB846" w14:textId="40FA9425" w:rsidR="00A61BD2" w:rsidRPr="007A40ED" w:rsidRDefault="00A61BD2" w:rsidP="007A40ED">
      <w:pPr>
        <w:widowControl w:val="0"/>
        <w:autoSpaceDE w:val="0"/>
        <w:autoSpaceDN w:val="0"/>
        <w:adjustRightInd w:val="0"/>
        <w:spacing w:line="360" w:lineRule="auto"/>
        <w:ind w:right="-492"/>
        <w:jc w:val="both"/>
        <w:rPr>
          <w:rFonts w:ascii="Times" w:hAnsi="Times" w:cs="Times New Roman"/>
          <w:bCs/>
          <w:spacing w:val="-5"/>
          <w:kern w:val="1"/>
        </w:rPr>
      </w:pPr>
      <w:r w:rsidRPr="007A40ED">
        <w:rPr>
          <w:rFonts w:ascii="Times" w:hAnsi="Times" w:cs="Times New Roman"/>
          <w:b/>
          <w:bCs/>
          <w:spacing w:val="-5"/>
          <w:kern w:val="1"/>
          <w:u w:val="single"/>
        </w:rPr>
        <w:t xml:space="preserve">MADDE 3: </w:t>
      </w:r>
      <w:r w:rsidRPr="007A40ED">
        <w:rPr>
          <w:rFonts w:ascii="Times" w:hAnsi="Times" w:cs="Times New Roman"/>
          <w:bCs/>
          <w:spacing w:val="-5"/>
          <w:kern w:val="1"/>
        </w:rPr>
        <w:t>Bu protokolün  hükümleri protokolün imzalandığı tarihten itibaren ve aksi belirtilmediği müddetçe geçerlidir. Taraflar</w:t>
      </w:r>
      <w:r w:rsidR="00BC582A">
        <w:rPr>
          <w:rFonts w:ascii="Times" w:hAnsi="Times" w:cs="Times New Roman"/>
          <w:bCs/>
          <w:spacing w:val="-5"/>
          <w:kern w:val="1"/>
        </w:rPr>
        <w:t xml:space="preserve"> öğrenciler mağdur edilmemek şartıyla </w:t>
      </w:r>
      <w:r w:rsidRPr="007A40ED">
        <w:rPr>
          <w:rFonts w:ascii="Times" w:hAnsi="Times" w:cs="Times New Roman"/>
          <w:bCs/>
          <w:spacing w:val="-5"/>
          <w:kern w:val="1"/>
        </w:rPr>
        <w:t xml:space="preserve"> </w:t>
      </w:r>
      <w:r w:rsidR="00CD67BD">
        <w:rPr>
          <w:rFonts w:ascii="Times" w:hAnsi="Times" w:cs="Times New Roman"/>
          <w:bCs/>
          <w:spacing w:val="-5"/>
          <w:kern w:val="1"/>
        </w:rPr>
        <w:t>3</w:t>
      </w:r>
      <w:r w:rsidRPr="007A40ED">
        <w:rPr>
          <w:rFonts w:ascii="Times" w:hAnsi="Times" w:cs="Times New Roman"/>
          <w:bCs/>
          <w:spacing w:val="-5"/>
          <w:kern w:val="1"/>
        </w:rPr>
        <w:t xml:space="preserve"> ay öncesinden haber vermek suretiyle </w:t>
      </w:r>
      <w:r w:rsidR="00BC582A">
        <w:rPr>
          <w:rFonts w:ascii="Times" w:hAnsi="Times" w:cs="Times New Roman"/>
          <w:bCs/>
          <w:spacing w:val="-5"/>
          <w:kern w:val="1"/>
        </w:rPr>
        <w:t>Mesleki Uygulamalı E</w:t>
      </w:r>
      <w:r w:rsidRPr="007A40ED">
        <w:rPr>
          <w:rFonts w:ascii="Times" w:hAnsi="Times" w:cs="Times New Roman"/>
          <w:bCs/>
          <w:spacing w:val="-5"/>
          <w:kern w:val="1"/>
        </w:rPr>
        <w:t>ğitim programını sona erdirebilirler.</w:t>
      </w:r>
    </w:p>
    <w:p w14:paraId="396C0E00" w14:textId="77777777" w:rsidR="00A61BD2" w:rsidRPr="007A40ED" w:rsidRDefault="00A61BD2" w:rsidP="007A40ED">
      <w:pPr>
        <w:widowControl w:val="0"/>
        <w:autoSpaceDE w:val="0"/>
        <w:autoSpaceDN w:val="0"/>
        <w:adjustRightInd w:val="0"/>
        <w:spacing w:line="360" w:lineRule="auto"/>
        <w:ind w:right="-492"/>
        <w:jc w:val="both"/>
        <w:rPr>
          <w:rFonts w:ascii="Times" w:hAnsi="Times" w:cs="Times New Roman"/>
          <w:bCs/>
          <w:spacing w:val="-5"/>
          <w:kern w:val="1"/>
        </w:rPr>
      </w:pPr>
    </w:p>
    <w:p w14:paraId="0161F52A" w14:textId="77777777" w:rsidR="00A61BD2" w:rsidRPr="007A40ED" w:rsidRDefault="00A61BD2" w:rsidP="007A40ED">
      <w:pPr>
        <w:widowControl w:val="0"/>
        <w:autoSpaceDE w:val="0"/>
        <w:autoSpaceDN w:val="0"/>
        <w:adjustRightInd w:val="0"/>
        <w:spacing w:line="360" w:lineRule="auto"/>
        <w:ind w:right="-492"/>
        <w:jc w:val="both"/>
        <w:rPr>
          <w:rFonts w:ascii="Times" w:hAnsi="Times" w:cs="Times New Roman"/>
          <w:b/>
          <w:bCs/>
          <w:spacing w:val="-5"/>
          <w:kern w:val="1"/>
          <w:u w:val="single"/>
        </w:rPr>
      </w:pPr>
      <w:r w:rsidRPr="007A40ED">
        <w:rPr>
          <w:rFonts w:ascii="Times" w:hAnsi="Times" w:cs="Times New Roman"/>
          <w:b/>
          <w:bCs/>
          <w:spacing w:val="-5"/>
          <w:kern w:val="1"/>
          <w:u w:val="single"/>
        </w:rPr>
        <w:t>SÜRE:</w:t>
      </w:r>
    </w:p>
    <w:p w14:paraId="73BBF5EB" w14:textId="283B80D6" w:rsidR="00A61BD2" w:rsidRPr="00FF7095" w:rsidRDefault="00A61BD2" w:rsidP="007A40ED">
      <w:pPr>
        <w:widowControl w:val="0"/>
        <w:autoSpaceDE w:val="0"/>
        <w:autoSpaceDN w:val="0"/>
        <w:adjustRightInd w:val="0"/>
        <w:spacing w:line="360" w:lineRule="auto"/>
        <w:ind w:right="-492"/>
        <w:jc w:val="both"/>
        <w:rPr>
          <w:rFonts w:ascii="Times" w:hAnsi="Times" w:cs="Times New Roman"/>
          <w:kern w:val="1"/>
        </w:rPr>
      </w:pPr>
      <w:r w:rsidRPr="007A40ED">
        <w:rPr>
          <w:rFonts w:ascii="Times" w:hAnsi="Times" w:cs="Times New Roman"/>
          <w:b/>
          <w:bCs/>
          <w:spacing w:val="-5"/>
          <w:kern w:val="1"/>
          <w:u w:val="single"/>
        </w:rPr>
        <w:t>MADDE 4:</w:t>
      </w:r>
      <w:r w:rsidRPr="007A40ED">
        <w:rPr>
          <w:rFonts w:ascii="Times" w:hAnsi="Times" w:cs="Times New Roman"/>
          <w:bCs/>
          <w:spacing w:val="-5"/>
          <w:kern w:val="1"/>
        </w:rPr>
        <w:t xml:space="preserve"> </w:t>
      </w:r>
      <w:r w:rsidR="00BC582A">
        <w:rPr>
          <w:rFonts w:ascii="Times" w:hAnsi="Times" w:cs="Times New Roman"/>
          <w:bCs/>
          <w:spacing w:val="-5"/>
          <w:kern w:val="1"/>
        </w:rPr>
        <w:t xml:space="preserve">Tekirdağ </w:t>
      </w:r>
      <w:r w:rsidRPr="007A40ED">
        <w:rPr>
          <w:rFonts w:ascii="Times" w:hAnsi="Times" w:cs="Times New Roman"/>
          <w:kern w:val="1"/>
        </w:rPr>
        <w:t xml:space="preserve">Namık Kemal Üniversitesi </w:t>
      </w:r>
      <w:r w:rsidR="001513C3">
        <w:rPr>
          <w:rFonts w:ascii="Times" w:hAnsi="Times" w:cs="Times New Roman"/>
          <w:kern w:val="1"/>
        </w:rPr>
        <w:t>……………</w:t>
      </w:r>
      <w:r w:rsidRPr="007A40ED">
        <w:rPr>
          <w:rFonts w:ascii="Times" w:hAnsi="Times" w:cs="Times New Roman"/>
          <w:kern w:val="1"/>
        </w:rPr>
        <w:t xml:space="preserve"> </w:t>
      </w:r>
      <w:r w:rsidR="00FF7095">
        <w:rPr>
          <w:rFonts w:ascii="Times" w:hAnsi="Times" w:cs="Times New Roman"/>
          <w:kern w:val="1"/>
        </w:rPr>
        <w:t>Meslek Yüksekokulu ………………</w:t>
      </w:r>
      <w:r w:rsidRPr="007A40ED">
        <w:rPr>
          <w:rFonts w:ascii="Times" w:hAnsi="Times" w:cs="Times New Roman"/>
          <w:kern w:val="1"/>
        </w:rPr>
        <w:t>…. Programlarında kayıtlı öğrencilerin</w:t>
      </w:r>
      <w:r w:rsidR="00013AC6">
        <w:rPr>
          <w:rFonts w:ascii="Times" w:hAnsi="Times" w:cs="Times New Roman"/>
          <w:kern w:val="1"/>
        </w:rPr>
        <w:t>in</w:t>
      </w:r>
      <w:r w:rsidRPr="007A40ED">
        <w:rPr>
          <w:rFonts w:ascii="Times" w:hAnsi="Times" w:cs="Times New Roman"/>
          <w:kern w:val="1"/>
        </w:rPr>
        <w:t xml:space="preserve"> 2. Dönemin sonunda yaz stajı ile başlar, ikinci (2.) sınıfın (3. ve 4. yarıyıl) Uygulama dersleri ile İşyeri Eğitimi ve İşyeri Uygulaması eğitimlerinin ve seminerlerini kapsayarak 4. Yarıyıl sonu sınavlarının son gününe kadar olan süreyi kapsamaktadır.</w:t>
      </w:r>
      <w:r w:rsidR="00BC582A">
        <w:rPr>
          <w:rFonts w:ascii="Times" w:hAnsi="Times" w:cs="Times New Roman"/>
          <w:kern w:val="1"/>
        </w:rPr>
        <w:t xml:space="preserve"> 3+1 Modelini uygulayacak programlar için  </w:t>
      </w:r>
      <w:r w:rsidR="00CD67BD">
        <w:rPr>
          <w:rFonts w:ascii="Times" w:hAnsi="Times" w:cs="Times New Roman"/>
          <w:kern w:val="1"/>
        </w:rPr>
        <w:t xml:space="preserve">3. veya </w:t>
      </w:r>
      <w:r w:rsidR="00BC582A">
        <w:rPr>
          <w:rFonts w:ascii="Times" w:hAnsi="Times" w:cs="Times New Roman"/>
          <w:kern w:val="1"/>
        </w:rPr>
        <w:t>4. Yarıyılda haftanın 5 gününü kapsamaktadır.</w:t>
      </w:r>
    </w:p>
    <w:p w14:paraId="0CD62CB3" w14:textId="77777777" w:rsidR="00A61BD2" w:rsidRPr="007A40ED" w:rsidRDefault="00A61BD2" w:rsidP="007A40ED">
      <w:pPr>
        <w:widowControl w:val="0"/>
        <w:autoSpaceDE w:val="0"/>
        <w:autoSpaceDN w:val="0"/>
        <w:adjustRightInd w:val="0"/>
        <w:spacing w:line="360" w:lineRule="auto"/>
        <w:ind w:right="-492"/>
        <w:jc w:val="both"/>
        <w:rPr>
          <w:rFonts w:ascii="Times" w:hAnsi="Times" w:cs="Times New Roman"/>
          <w:b/>
          <w:bCs/>
          <w:spacing w:val="-5"/>
          <w:kern w:val="1"/>
          <w:u w:val="single"/>
        </w:rPr>
      </w:pPr>
      <w:r w:rsidRPr="007A40ED">
        <w:rPr>
          <w:rFonts w:ascii="Times" w:hAnsi="Times" w:cs="Times New Roman"/>
          <w:b/>
          <w:bCs/>
          <w:spacing w:val="-5"/>
          <w:kern w:val="1"/>
          <w:u w:val="single"/>
        </w:rPr>
        <w:lastRenderedPageBreak/>
        <w:t>UYGULAMALI EĞİTİM KONTENJANI:</w:t>
      </w:r>
    </w:p>
    <w:p w14:paraId="0F7D95B0" w14:textId="24F28903" w:rsidR="00A61BD2" w:rsidRPr="007A40ED" w:rsidRDefault="00A61BD2" w:rsidP="007A40ED">
      <w:pPr>
        <w:widowControl w:val="0"/>
        <w:autoSpaceDE w:val="0"/>
        <w:autoSpaceDN w:val="0"/>
        <w:adjustRightInd w:val="0"/>
        <w:spacing w:line="360" w:lineRule="auto"/>
        <w:ind w:right="-492"/>
        <w:jc w:val="both"/>
        <w:rPr>
          <w:rFonts w:ascii="Times" w:hAnsi="Times" w:cs="Times New Roman"/>
          <w:bCs/>
          <w:spacing w:val="-5"/>
          <w:kern w:val="1"/>
        </w:rPr>
      </w:pPr>
      <w:r w:rsidRPr="007A40ED">
        <w:rPr>
          <w:rFonts w:ascii="Times" w:hAnsi="Times" w:cs="Times New Roman"/>
          <w:b/>
          <w:bCs/>
          <w:spacing w:val="-5"/>
          <w:kern w:val="1"/>
          <w:u w:val="single"/>
        </w:rPr>
        <w:t xml:space="preserve">MADDE 5: </w:t>
      </w:r>
      <w:r w:rsidRPr="001513C3">
        <w:rPr>
          <w:rFonts w:ascii="Times" w:hAnsi="Times" w:cs="Times New Roman"/>
          <w:bCs/>
          <w:spacing w:val="-5"/>
          <w:kern w:val="1"/>
        </w:rPr>
        <w:t>Firma/Kuruluşlar, bu protokolün imzalanması sonrasında uygulamalı eğitim için her yıl kaç kont</w:t>
      </w:r>
      <w:r w:rsidR="001513C3">
        <w:rPr>
          <w:rFonts w:ascii="Times" w:hAnsi="Times" w:cs="Times New Roman"/>
          <w:bCs/>
          <w:spacing w:val="-5"/>
          <w:kern w:val="1"/>
        </w:rPr>
        <w:t>enjan tahsis edeceklerini ……………….</w:t>
      </w:r>
      <w:r w:rsidRPr="001513C3">
        <w:rPr>
          <w:rFonts w:ascii="Times" w:hAnsi="Times" w:cs="Times New Roman"/>
          <w:bCs/>
          <w:spacing w:val="-5"/>
          <w:kern w:val="1"/>
        </w:rPr>
        <w:t>Meslek Yüksekokulu Müdürlüğü’ne bildirir.</w:t>
      </w:r>
    </w:p>
    <w:p w14:paraId="5FE43F6D" w14:textId="77777777" w:rsidR="00A61BD2" w:rsidRPr="007A40ED" w:rsidRDefault="00A61BD2" w:rsidP="007A40ED">
      <w:pPr>
        <w:widowControl w:val="0"/>
        <w:autoSpaceDE w:val="0"/>
        <w:autoSpaceDN w:val="0"/>
        <w:adjustRightInd w:val="0"/>
        <w:spacing w:line="360" w:lineRule="auto"/>
        <w:ind w:right="-492"/>
        <w:jc w:val="both"/>
        <w:rPr>
          <w:rFonts w:ascii="Times" w:hAnsi="Times" w:cs="Times New Roman"/>
          <w:b/>
          <w:bCs/>
          <w:spacing w:val="-5"/>
          <w:kern w:val="1"/>
          <w:u w:val="single"/>
        </w:rPr>
      </w:pPr>
    </w:p>
    <w:p w14:paraId="5262252B" w14:textId="77777777" w:rsidR="00A61BD2" w:rsidRPr="007A40ED" w:rsidRDefault="00A61BD2" w:rsidP="007A40ED">
      <w:pPr>
        <w:widowControl w:val="0"/>
        <w:autoSpaceDE w:val="0"/>
        <w:autoSpaceDN w:val="0"/>
        <w:adjustRightInd w:val="0"/>
        <w:spacing w:line="360" w:lineRule="auto"/>
        <w:ind w:right="-492"/>
        <w:jc w:val="both"/>
        <w:rPr>
          <w:rFonts w:ascii="Times" w:hAnsi="Times" w:cs="Times New Roman"/>
          <w:kern w:val="1"/>
        </w:rPr>
      </w:pPr>
      <w:r w:rsidRPr="007A40ED">
        <w:rPr>
          <w:rFonts w:ascii="Times" w:hAnsi="Times" w:cs="Times New Roman"/>
          <w:b/>
          <w:bCs/>
          <w:spacing w:val="-5"/>
          <w:kern w:val="1"/>
          <w:u w:val="single"/>
        </w:rPr>
        <w:t>DANIŞMA KURULU:</w:t>
      </w:r>
    </w:p>
    <w:p w14:paraId="1A38C408" w14:textId="31FBB58B" w:rsidR="00A61BD2" w:rsidRPr="007A40ED" w:rsidRDefault="00A61BD2" w:rsidP="007A40ED">
      <w:pPr>
        <w:widowControl w:val="0"/>
        <w:autoSpaceDE w:val="0"/>
        <w:autoSpaceDN w:val="0"/>
        <w:adjustRightInd w:val="0"/>
        <w:spacing w:line="360" w:lineRule="auto"/>
        <w:ind w:right="-492"/>
        <w:jc w:val="both"/>
        <w:rPr>
          <w:rFonts w:ascii="Times" w:hAnsi="Times" w:cs="Times New Roman"/>
          <w:kern w:val="1"/>
        </w:rPr>
      </w:pPr>
      <w:r w:rsidRPr="007A40ED">
        <w:rPr>
          <w:rFonts w:ascii="Times" w:hAnsi="Times" w:cs="Times New Roman"/>
          <w:b/>
          <w:bCs/>
          <w:kern w:val="1"/>
          <w:u w:val="single"/>
        </w:rPr>
        <w:t>MADDE 6:</w:t>
      </w:r>
      <w:r w:rsidRPr="007A40ED">
        <w:rPr>
          <w:rFonts w:ascii="Times" w:hAnsi="Times" w:cs="Times New Roman"/>
          <w:b/>
          <w:bCs/>
          <w:kern w:val="1"/>
        </w:rPr>
        <w:t xml:space="preserve"> </w:t>
      </w:r>
      <w:r w:rsidRPr="007A40ED">
        <w:rPr>
          <w:rFonts w:ascii="Times" w:hAnsi="Times" w:cs="Times New Roman"/>
          <w:kern w:val="1"/>
        </w:rPr>
        <w:t xml:space="preserve">Namık Kemal Üniversitesi </w:t>
      </w:r>
      <w:r w:rsidR="001513C3">
        <w:rPr>
          <w:rFonts w:ascii="Times" w:hAnsi="Times" w:cs="Times New Roman"/>
          <w:kern w:val="1"/>
        </w:rPr>
        <w:t>…………………..</w:t>
      </w:r>
      <w:r w:rsidRPr="007A40ED">
        <w:rPr>
          <w:rFonts w:ascii="Times" w:hAnsi="Times" w:cs="Times New Roman"/>
          <w:kern w:val="1"/>
        </w:rPr>
        <w:t xml:space="preserve"> Meslek Yüksekokulu ve ……………………………….. firmasının Eğitim Öğretim İşbirliği Danışma Kurulu, </w:t>
      </w:r>
      <w:r w:rsidR="00BC582A">
        <w:rPr>
          <w:rFonts w:ascii="Times" w:hAnsi="Times" w:cs="Times New Roman"/>
          <w:kern w:val="1"/>
        </w:rPr>
        <w:t xml:space="preserve">Tekirdağ </w:t>
      </w:r>
      <w:r w:rsidRPr="007A40ED">
        <w:rPr>
          <w:rFonts w:ascii="Times" w:hAnsi="Times" w:cs="Times New Roman"/>
          <w:kern w:val="1"/>
        </w:rPr>
        <w:t xml:space="preserve">Namık Kemal Üniversitesi </w:t>
      </w:r>
      <w:r w:rsidR="001513C3">
        <w:rPr>
          <w:rFonts w:ascii="Times" w:hAnsi="Times" w:cs="Times New Roman"/>
          <w:kern w:val="1"/>
        </w:rPr>
        <w:t>……………</w:t>
      </w:r>
      <w:r w:rsidRPr="007A40ED">
        <w:rPr>
          <w:rFonts w:ascii="Times" w:hAnsi="Times" w:cs="Times New Roman"/>
          <w:kern w:val="1"/>
        </w:rPr>
        <w:t xml:space="preserve"> Meslek Yüksekokulu Müdürü</w:t>
      </w:r>
      <w:r w:rsidR="007C4C22" w:rsidRPr="007A40ED">
        <w:rPr>
          <w:rFonts w:ascii="Times" w:hAnsi="Times" w:cs="Times New Roman"/>
          <w:kern w:val="1"/>
        </w:rPr>
        <w:t xml:space="preserve">nün görevlendireceği </w:t>
      </w:r>
      <w:r w:rsidRPr="007A40ED">
        <w:rPr>
          <w:rFonts w:ascii="Times" w:hAnsi="Times" w:cs="Times New Roman"/>
          <w:kern w:val="1"/>
        </w:rPr>
        <w:t xml:space="preserve">Müdür Yardımcısı, </w:t>
      </w:r>
      <w:r w:rsidR="00BC582A">
        <w:rPr>
          <w:rFonts w:ascii="Times" w:hAnsi="Times" w:cs="Times New Roman"/>
          <w:kern w:val="1"/>
        </w:rPr>
        <w:t xml:space="preserve">Tekirdağ </w:t>
      </w:r>
      <w:r w:rsidRPr="007A40ED">
        <w:rPr>
          <w:rFonts w:ascii="Times" w:hAnsi="Times" w:cs="Times New Roman"/>
          <w:kern w:val="1"/>
        </w:rPr>
        <w:t xml:space="preserve">Namık Kemal Üniversitesi </w:t>
      </w:r>
      <w:r w:rsidR="001513C3">
        <w:rPr>
          <w:rFonts w:ascii="Times" w:hAnsi="Times" w:cs="Times New Roman"/>
          <w:kern w:val="1"/>
        </w:rPr>
        <w:t>………………….</w:t>
      </w:r>
      <w:r w:rsidRPr="007A40ED">
        <w:rPr>
          <w:rFonts w:ascii="Times" w:hAnsi="Times" w:cs="Times New Roman"/>
          <w:kern w:val="1"/>
        </w:rPr>
        <w:t xml:space="preserve"> Meslek Yüksekokulu </w:t>
      </w:r>
      <w:r w:rsidR="007C4C22" w:rsidRPr="007A40ED">
        <w:rPr>
          <w:rFonts w:ascii="Times" w:hAnsi="Times" w:cs="Times New Roman"/>
          <w:kern w:val="1"/>
        </w:rPr>
        <w:t>………………………</w:t>
      </w:r>
      <w:r w:rsidRPr="007A40ED">
        <w:rPr>
          <w:rFonts w:ascii="Times" w:hAnsi="Times" w:cs="Times New Roman"/>
          <w:kern w:val="1"/>
        </w:rPr>
        <w:t xml:space="preserve"> Programları </w:t>
      </w:r>
      <w:r w:rsidR="00BC582A">
        <w:rPr>
          <w:rFonts w:ascii="Times" w:hAnsi="Times" w:cs="Times New Roman"/>
          <w:kern w:val="1"/>
        </w:rPr>
        <w:t>Mesleki Uygulama Eğitim Sorumlusu</w:t>
      </w:r>
      <w:r w:rsidRPr="007A40ED">
        <w:rPr>
          <w:rFonts w:ascii="Times" w:hAnsi="Times" w:cs="Times New Roman"/>
          <w:kern w:val="1"/>
        </w:rPr>
        <w:t xml:space="preserve"> Öğ</w:t>
      </w:r>
      <w:r w:rsidR="007C4C22" w:rsidRPr="007A40ED">
        <w:rPr>
          <w:rFonts w:ascii="Times" w:hAnsi="Times" w:cs="Times New Roman"/>
          <w:kern w:val="1"/>
        </w:rPr>
        <w:t>retim Eleman</w:t>
      </w:r>
      <w:r w:rsidRPr="007A40ED">
        <w:rPr>
          <w:rFonts w:ascii="Times" w:hAnsi="Times" w:cs="Times New Roman"/>
          <w:kern w:val="1"/>
        </w:rPr>
        <w:t xml:space="preserve">ı ve </w:t>
      </w:r>
      <w:r w:rsidR="007C4C22" w:rsidRPr="007A40ED">
        <w:rPr>
          <w:rFonts w:ascii="Times" w:hAnsi="Times" w:cs="Times New Roman"/>
          <w:kern w:val="1"/>
        </w:rPr>
        <w:t>…………………………firmasının</w:t>
      </w:r>
      <w:r w:rsidRPr="007A40ED">
        <w:rPr>
          <w:rFonts w:ascii="Times" w:hAnsi="Times" w:cs="Times New Roman"/>
          <w:kern w:val="1"/>
        </w:rPr>
        <w:t xml:space="preserve"> görevlendirdiği bir üyeden oluşmaktadır. Danışma Kurulu, </w:t>
      </w:r>
      <w:r w:rsidR="00BC582A">
        <w:rPr>
          <w:rFonts w:ascii="Times" w:hAnsi="Times" w:cs="Times New Roman"/>
          <w:kern w:val="1"/>
        </w:rPr>
        <w:t xml:space="preserve">Tekirdağ </w:t>
      </w:r>
      <w:r w:rsidRPr="007A40ED">
        <w:rPr>
          <w:rFonts w:ascii="Times" w:hAnsi="Times" w:cs="Times New Roman"/>
          <w:kern w:val="1"/>
        </w:rPr>
        <w:t xml:space="preserve">Namık Kemal Üniversitesi </w:t>
      </w:r>
      <w:r w:rsidR="001513C3">
        <w:rPr>
          <w:rFonts w:ascii="Times" w:hAnsi="Times" w:cs="Times New Roman"/>
          <w:kern w:val="1"/>
        </w:rPr>
        <w:t>……………….</w:t>
      </w:r>
      <w:r w:rsidRPr="007A40ED">
        <w:rPr>
          <w:rFonts w:ascii="Times" w:hAnsi="Times" w:cs="Times New Roman"/>
          <w:kern w:val="1"/>
        </w:rPr>
        <w:t xml:space="preserve"> Meslek Yüksekokulu Müdür Yardımcısının başkanlığında yılda en az iki kez toplanır. Danışma Kurulu, </w:t>
      </w:r>
      <w:r w:rsidR="007C4C22" w:rsidRPr="007A40ED">
        <w:rPr>
          <w:rFonts w:ascii="Times" w:hAnsi="Times" w:cs="Times New Roman"/>
          <w:kern w:val="1"/>
        </w:rPr>
        <w:t>…………………..firmasında yapılacak</w:t>
      </w:r>
      <w:r w:rsidRPr="007A40ED">
        <w:rPr>
          <w:rFonts w:ascii="Times" w:hAnsi="Times" w:cs="Times New Roman"/>
          <w:kern w:val="1"/>
        </w:rPr>
        <w:t xml:space="preserve"> dersler ve seminerlerle ilgili programların hazırlanması, uygulanması ve izlenmesini koordine eder.</w:t>
      </w:r>
    </w:p>
    <w:p w14:paraId="3B556A7B" w14:textId="2070643F" w:rsidR="007C4C22" w:rsidRPr="00013AC6" w:rsidRDefault="00013AC6" w:rsidP="007A40ED">
      <w:pPr>
        <w:widowControl w:val="0"/>
        <w:autoSpaceDE w:val="0"/>
        <w:autoSpaceDN w:val="0"/>
        <w:adjustRightInd w:val="0"/>
        <w:spacing w:line="360" w:lineRule="auto"/>
        <w:ind w:right="-492"/>
        <w:jc w:val="both"/>
        <w:rPr>
          <w:rFonts w:ascii="Times" w:hAnsi="Times" w:cs="Times New Roman"/>
          <w:kern w:val="1"/>
        </w:rPr>
      </w:pPr>
      <w:r w:rsidRPr="00013AC6">
        <w:rPr>
          <w:rFonts w:ascii="Times" w:hAnsi="Times"/>
        </w:rPr>
        <w:t xml:space="preserve">Taraflar, ilgili tüm iş ve işlemlerini </w:t>
      </w:r>
      <w:r w:rsidR="00BC582A">
        <w:rPr>
          <w:rFonts w:ascii="Times" w:hAnsi="Times"/>
        </w:rPr>
        <w:t xml:space="preserve">Tekirdağ </w:t>
      </w:r>
      <w:r w:rsidRPr="00013AC6">
        <w:rPr>
          <w:rFonts w:ascii="Times" w:hAnsi="Times"/>
        </w:rPr>
        <w:t>Namık Kemal Üniversitesi Meslek Yüksekokulları İşyeri Mesleki Uygulamalar Yönergesi, İşyeri Mesleki</w:t>
      </w:r>
      <w:r>
        <w:rPr>
          <w:rFonts w:ascii="Times" w:hAnsi="Times"/>
        </w:rPr>
        <w:t xml:space="preserve"> Uygulamalar Eğitimi Esasları ile</w:t>
      </w:r>
      <w:r w:rsidRPr="00013AC6">
        <w:rPr>
          <w:rFonts w:ascii="Times" w:hAnsi="Times"/>
        </w:rPr>
        <w:t xml:space="preserve"> Tarafların Yükümlülüklerine İlişkin Sözleşme ve bu protokol hükümleri dâhilinde yürütür. Sözleşme bu protokolün ayrılmaz bir parçasıdır.</w:t>
      </w:r>
    </w:p>
    <w:p w14:paraId="022390ED" w14:textId="77777777" w:rsidR="00013AC6" w:rsidRDefault="00013AC6" w:rsidP="007A40ED">
      <w:pPr>
        <w:widowControl w:val="0"/>
        <w:autoSpaceDE w:val="0"/>
        <w:autoSpaceDN w:val="0"/>
        <w:adjustRightInd w:val="0"/>
        <w:spacing w:line="360" w:lineRule="auto"/>
        <w:ind w:left="34" w:right="-492"/>
        <w:rPr>
          <w:rFonts w:ascii="Times" w:hAnsi="Times" w:cs="Times New Roman"/>
          <w:b/>
          <w:bCs/>
          <w:spacing w:val="-6"/>
          <w:kern w:val="1"/>
          <w:u w:val="single"/>
        </w:rPr>
      </w:pPr>
    </w:p>
    <w:p w14:paraId="56E2BE62" w14:textId="77777777" w:rsidR="00A61BD2" w:rsidRPr="007A40ED" w:rsidRDefault="00A61BD2" w:rsidP="007A40ED">
      <w:pPr>
        <w:widowControl w:val="0"/>
        <w:autoSpaceDE w:val="0"/>
        <w:autoSpaceDN w:val="0"/>
        <w:adjustRightInd w:val="0"/>
        <w:spacing w:line="360" w:lineRule="auto"/>
        <w:ind w:left="34" w:right="-492"/>
        <w:rPr>
          <w:rFonts w:ascii="Times" w:hAnsi="Times" w:cs="Times New Roman"/>
          <w:b/>
          <w:bCs/>
          <w:spacing w:val="-6"/>
          <w:kern w:val="1"/>
          <w:u w:val="single"/>
        </w:rPr>
      </w:pPr>
      <w:r w:rsidRPr="007A40ED">
        <w:rPr>
          <w:rFonts w:ascii="Times" w:hAnsi="Times" w:cs="Times New Roman"/>
          <w:b/>
          <w:bCs/>
          <w:spacing w:val="-6"/>
          <w:kern w:val="1"/>
          <w:u w:val="single"/>
        </w:rPr>
        <w:t>PROGRAM İLE İLGİLİ HÜKÜMLER:</w:t>
      </w:r>
    </w:p>
    <w:p w14:paraId="53AE9D4D" w14:textId="77777777" w:rsidR="007C4C22" w:rsidRPr="007A40ED" w:rsidRDefault="007C4C22" w:rsidP="007A40ED">
      <w:pPr>
        <w:spacing w:line="360" w:lineRule="auto"/>
        <w:jc w:val="both"/>
        <w:rPr>
          <w:rFonts w:ascii="Times" w:hAnsi="Times"/>
        </w:rPr>
      </w:pPr>
      <w:r w:rsidRPr="007A40ED">
        <w:rPr>
          <w:rFonts w:ascii="Times" w:hAnsi="Times" w:cs="Times New Roman"/>
          <w:b/>
          <w:bCs/>
          <w:spacing w:val="-6"/>
          <w:kern w:val="1"/>
          <w:u w:val="single"/>
        </w:rPr>
        <w:t xml:space="preserve">MADDE 7: </w:t>
      </w:r>
      <w:r w:rsidRPr="007A40ED">
        <w:rPr>
          <w:rFonts w:ascii="Times" w:hAnsi="Times"/>
        </w:rPr>
        <w:t xml:space="preserve">Uygulamalı eğitim protokolünü imzalayan firmalar/kuruluşlar kontenjan taleplerini ilgili Meslek Yüksekokulu Müdürlüğüne bildirirler. Programa fazla talep olması halinde ilgili Program Bölüm Başkanı görüşü ve Meslek Yüksekokulu Yönetim Kurulu’nun kararı ile üst kontenjan sınırlaması olabilir. Kesinleşmiş kontenjanlar ilgili Meslek Yüksekokulu Müdürlüğü tarafından akademik takvim dahilinde 2. Dönemin (Bahar yarıyılı) sonunda ilan edilir. </w:t>
      </w:r>
    </w:p>
    <w:p w14:paraId="6CD57BCC" w14:textId="1A2234E3" w:rsidR="007C4C22" w:rsidRPr="007A40ED" w:rsidRDefault="00013AC6" w:rsidP="007A40ED">
      <w:pPr>
        <w:spacing w:line="360" w:lineRule="auto"/>
        <w:jc w:val="both"/>
        <w:rPr>
          <w:rFonts w:ascii="Times" w:hAnsi="Times"/>
        </w:rPr>
      </w:pPr>
      <w:r w:rsidRPr="00013AC6">
        <w:rPr>
          <w:rFonts w:ascii="Times" w:hAnsi="Times"/>
        </w:rPr>
        <w:t>Yönergede açıkça belirtilmiş asgari not ortalamasına sahip ve uygulamalı eğitime katılmak üzere başvuran</w:t>
      </w:r>
      <w:r w:rsidR="007C4C22" w:rsidRPr="00013AC6">
        <w:rPr>
          <w:rFonts w:ascii="Times" w:hAnsi="Times"/>
        </w:rPr>
        <w:t xml:space="preserve"> öğrenci</w:t>
      </w:r>
      <w:r w:rsidR="007C4C22" w:rsidRPr="007A40ED">
        <w:rPr>
          <w:rFonts w:ascii="Times" w:hAnsi="Times"/>
        </w:rPr>
        <w:t xml:space="preserve"> Meslek Yüksekokulu Müdür yardımcısının başkanlığında, Program Bölüm Başkanı ve </w:t>
      </w:r>
      <w:r w:rsidR="00BC582A">
        <w:rPr>
          <w:rFonts w:ascii="Times" w:hAnsi="Times"/>
        </w:rPr>
        <w:t>Mesleki Uygulama Eğitim S</w:t>
      </w:r>
      <w:r w:rsidR="007C4C22" w:rsidRPr="007A40ED">
        <w:rPr>
          <w:rFonts w:ascii="Times" w:hAnsi="Times"/>
        </w:rPr>
        <w:t>orumlu</w:t>
      </w:r>
      <w:r w:rsidR="00BC582A">
        <w:rPr>
          <w:rFonts w:ascii="Times" w:hAnsi="Times"/>
        </w:rPr>
        <w:t>su</w:t>
      </w:r>
      <w:r w:rsidR="007C4C22" w:rsidRPr="007A40ED">
        <w:rPr>
          <w:rFonts w:ascii="Times" w:hAnsi="Times"/>
        </w:rPr>
        <w:t xml:space="preserve"> öğretim elemanından oluşan bir komisyon tarafından mülakata alınarak </w:t>
      </w:r>
      <w:r w:rsidR="00BC582A">
        <w:rPr>
          <w:rFonts w:ascii="Times" w:hAnsi="Times"/>
        </w:rPr>
        <w:t>Mesleki Uygulama</w:t>
      </w:r>
      <w:r w:rsidR="007C4C22" w:rsidRPr="007A40ED">
        <w:rPr>
          <w:rFonts w:ascii="Times" w:hAnsi="Times"/>
        </w:rPr>
        <w:t xml:space="preserve"> Eğitim</w:t>
      </w:r>
      <w:r w:rsidR="00BC582A">
        <w:rPr>
          <w:rFonts w:ascii="Times" w:hAnsi="Times"/>
        </w:rPr>
        <w:t>in</w:t>
      </w:r>
      <w:r w:rsidR="007C4C22" w:rsidRPr="007A40ED">
        <w:rPr>
          <w:rFonts w:ascii="Times" w:hAnsi="Times"/>
        </w:rPr>
        <w:t xml:space="preserve">e alınıp alınmayacağı belirlenir. </w:t>
      </w:r>
    </w:p>
    <w:p w14:paraId="40EF4678" w14:textId="5F02FA4E" w:rsidR="007C4C22" w:rsidRPr="007A40ED" w:rsidRDefault="007C4C22" w:rsidP="007A40ED">
      <w:pPr>
        <w:spacing w:line="360" w:lineRule="auto"/>
        <w:jc w:val="both"/>
        <w:rPr>
          <w:rFonts w:ascii="Times" w:hAnsi="Times"/>
        </w:rPr>
      </w:pPr>
      <w:r w:rsidRPr="007A40ED">
        <w:rPr>
          <w:rFonts w:ascii="Times" w:hAnsi="Times"/>
        </w:rPr>
        <w:t>Kontenjanlara göre ilgili komisyon tarafından seçilmiş öğrenciler Meslek Yüksekokulu yönetim Kurulu tarafından eğitime kabul edilir.</w:t>
      </w:r>
    </w:p>
    <w:p w14:paraId="55AA5CA6" w14:textId="77777777" w:rsidR="00CD67BD" w:rsidRPr="00910210" w:rsidRDefault="007C4C22" w:rsidP="00CD67BD">
      <w:pPr>
        <w:spacing w:line="360" w:lineRule="auto"/>
        <w:jc w:val="both"/>
        <w:rPr>
          <w:rFonts w:ascii="Times" w:hAnsi="Times"/>
        </w:rPr>
      </w:pPr>
      <w:r w:rsidRPr="007A40ED">
        <w:rPr>
          <w:rFonts w:ascii="Times" w:hAnsi="Times"/>
          <w:b/>
          <w:u w:val="single"/>
        </w:rPr>
        <w:lastRenderedPageBreak/>
        <w:t>MADDE 8</w:t>
      </w:r>
      <w:r w:rsidRPr="007A40ED">
        <w:rPr>
          <w:rFonts w:ascii="Times" w:hAnsi="Times"/>
        </w:rPr>
        <w:t xml:space="preserve">: </w:t>
      </w:r>
      <w:r w:rsidR="00CD67BD">
        <w:rPr>
          <w:rFonts w:ascii="Times" w:hAnsi="Times"/>
        </w:rPr>
        <w:t xml:space="preserve">Mesleki Uygulama Eğitimi ilgili firmalarda </w:t>
      </w:r>
      <w:r w:rsidR="00CD67BD">
        <w:rPr>
          <w:rFonts w:ascii="Times" w:hAnsi="Times"/>
          <w:b/>
        </w:rPr>
        <w:t xml:space="preserve">“İşyeri Eğitimi ve İşyeri </w:t>
      </w:r>
      <w:r w:rsidR="00CD67BD" w:rsidRPr="00910210">
        <w:rPr>
          <w:rFonts w:ascii="Times" w:hAnsi="Times"/>
          <w:b/>
        </w:rPr>
        <w:t>Uygulaması”</w:t>
      </w:r>
      <w:r w:rsidR="00CD67BD" w:rsidRPr="00910210">
        <w:rPr>
          <w:rFonts w:ascii="Times" w:hAnsi="Times"/>
        </w:rPr>
        <w:t xml:space="preserve"> </w:t>
      </w:r>
      <w:r w:rsidR="00CD67BD">
        <w:rPr>
          <w:rFonts w:ascii="Times" w:hAnsi="Times"/>
        </w:rPr>
        <w:t xml:space="preserve">dersi adı altında </w:t>
      </w:r>
      <w:r w:rsidR="00CD67BD" w:rsidRPr="00910210">
        <w:rPr>
          <w:rFonts w:ascii="Times" w:hAnsi="Times"/>
        </w:rPr>
        <w:t xml:space="preserve">akademik takvime uygun olarak 3. ve/veya 4. </w:t>
      </w:r>
      <w:r w:rsidR="00CD67BD">
        <w:rPr>
          <w:rFonts w:ascii="Times" w:hAnsi="Times"/>
        </w:rPr>
        <w:t xml:space="preserve">Yarıyıl </w:t>
      </w:r>
      <w:r w:rsidR="00CD67BD" w:rsidRPr="00910210">
        <w:rPr>
          <w:rFonts w:ascii="Times" w:hAnsi="Times"/>
        </w:rPr>
        <w:t xml:space="preserve">süresince </w:t>
      </w:r>
      <w:r w:rsidR="00CD67BD">
        <w:rPr>
          <w:rFonts w:ascii="Times" w:hAnsi="Times"/>
        </w:rPr>
        <w:t xml:space="preserve">16 (14+2) </w:t>
      </w:r>
      <w:r w:rsidR="00CD67BD" w:rsidRPr="00910210">
        <w:rPr>
          <w:rFonts w:ascii="Times" w:hAnsi="Times"/>
        </w:rPr>
        <w:t>hafta</w:t>
      </w:r>
      <w:r w:rsidR="00CD67BD">
        <w:rPr>
          <w:rFonts w:ascii="Times" w:hAnsi="Times"/>
        </w:rPr>
        <w:t xml:space="preserve">/sınav </w:t>
      </w:r>
      <w:r w:rsidR="00CD67BD" w:rsidRPr="00910210">
        <w:rPr>
          <w:rFonts w:ascii="Times" w:hAnsi="Times"/>
        </w:rPr>
        <w:t xml:space="preserve">ve </w:t>
      </w:r>
      <w:r w:rsidR="00CD67BD">
        <w:rPr>
          <w:rFonts w:ascii="Times" w:hAnsi="Times"/>
        </w:rPr>
        <w:t xml:space="preserve">haftada en az 3 gün süreyle yapılır </w:t>
      </w:r>
      <w:r w:rsidR="00CD67BD">
        <w:rPr>
          <w:rFonts w:ascii="Times" w:hAnsi="Times"/>
          <w:b/>
          <w:u w:val="single"/>
        </w:rPr>
        <w:t>Ve</w:t>
      </w:r>
      <w:r w:rsidR="00CD67BD" w:rsidRPr="004F545D">
        <w:rPr>
          <w:rFonts w:ascii="Times" w:hAnsi="Times"/>
          <w:b/>
          <w:u w:val="single"/>
        </w:rPr>
        <w:t>ya</w:t>
      </w:r>
      <w:r w:rsidR="00CD67BD">
        <w:rPr>
          <w:rFonts w:ascii="Times" w:hAnsi="Times"/>
        </w:rPr>
        <w:t xml:space="preserve"> Öğrencilerin toplam 4 yarıyılın 3 yarıyılında yeterli ders kredilerini tamamlamak şartıyla 3. veya 4. Yarıyıllardan birinde haftada en az 5 gün süreyle tam zamanlı olarak Mesleki Uygulama Eğitimleri (3+1Modeli) </w:t>
      </w:r>
      <w:r w:rsidR="00CD67BD" w:rsidRPr="00910210">
        <w:rPr>
          <w:rFonts w:ascii="Times" w:hAnsi="Times"/>
        </w:rPr>
        <w:t>yapılır.</w:t>
      </w:r>
      <w:r w:rsidR="00CD67BD">
        <w:rPr>
          <w:rFonts w:ascii="Times" w:hAnsi="Times"/>
        </w:rPr>
        <w:t xml:space="preserve"> Yukarıda tanımı yapılan Mesleki Uygulama Eğitiminin şekline ilgili Meslek Yüksekokulu Yönetim Kurulu karar verir. </w:t>
      </w:r>
    </w:p>
    <w:p w14:paraId="658EEA17" w14:textId="13E2A74E" w:rsidR="00987B66" w:rsidRPr="007A40ED" w:rsidRDefault="00987B66" w:rsidP="007A40ED">
      <w:pPr>
        <w:spacing w:line="360" w:lineRule="auto"/>
        <w:jc w:val="both"/>
        <w:rPr>
          <w:rFonts w:ascii="Times" w:hAnsi="Times"/>
        </w:rPr>
      </w:pPr>
      <w:r w:rsidRPr="007A40ED">
        <w:rPr>
          <w:rFonts w:ascii="Times" w:hAnsi="Times"/>
        </w:rPr>
        <w:t>Meslek Yüksekokullarında Uygulamalı Eğitim</w:t>
      </w:r>
      <w:r w:rsidR="00CD67BD">
        <w:rPr>
          <w:rFonts w:ascii="Times" w:hAnsi="Times"/>
        </w:rPr>
        <w:t>leri</w:t>
      </w:r>
      <w:r w:rsidRPr="007A40ED">
        <w:rPr>
          <w:rFonts w:ascii="Times" w:hAnsi="Times"/>
        </w:rPr>
        <w:t xml:space="preserve"> </w:t>
      </w:r>
      <w:r w:rsidR="00CD67BD">
        <w:rPr>
          <w:rFonts w:ascii="Times" w:hAnsi="Times"/>
        </w:rPr>
        <w:t>öğrencilere</w:t>
      </w:r>
      <w:r w:rsidR="00BC582A">
        <w:rPr>
          <w:rFonts w:ascii="Times" w:hAnsi="Times"/>
        </w:rPr>
        <w:t xml:space="preserve"> </w:t>
      </w:r>
      <w:r w:rsidRPr="007A40ED">
        <w:rPr>
          <w:rFonts w:ascii="Times" w:hAnsi="Times"/>
        </w:rPr>
        <w:t xml:space="preserve">bir seçenek olarak sunulur ve eğitime ara verilmeksizin </w:t>
      </w:r>
      <w:proofErr w:type="spellStart"/>
      <w:r w:rsidRPr="007A40ED">
        <w:rPr>
          <w:rFonts w:ascii="Times" w:hAnsi="Times"/>
        </w:rPr>
        <w:t>önlisans</w:t>
      </w:r>
      <w:proofErr w:type="spellEnd"/>
      <w:r w:rsidRPr="007A40ED">
        <w:rPr>
          <w:rFonts w:ascii="Times" w:hAnsi="Times"/>
        </w:rPr>
        <w:t xml:space="preserve"> programına paralel bir şekilde yürütülür.</w:t>
      </w:r>
    </w:p>
    <w:p w14:paraId="36B75743" w14:textId="74762F78" w:rsidR="00987B66" w:rsidRPr="007A40ED" w:rsidRDefault="00987B66" w:rsidP="007A40ED">
      <w:pPr>
        <w:spacing w:line="360" w:lineRule="auto"/>
        <w:jc w:val="both"/>
        <w:rPr>
          <w:rFonts w:ascii="Times" w:hAnsi="Times"/>
        </w:rPr>
      </w:pPr>
      <w:r w:rsidRPr="007A40ED">
        <w:rPr>
          <w:rFonts w:ascii="Times" w:hAnsi="Times"/>
        </w:rPr>
        <w:t xml:space="preserve">Uygulamalı eğitime giden öğrencilerin transkriptlerinde 3. </w:t>
      </w:r>
      <w:r w:rsidR="00CD67BD">
        <w:rPr>
          <w:rFonts w:ascii="Times" w:hAnsi="Times"/>
        </w:rPr>
        <w:t>v</w:t>
      </w:r>
      <w:r w:rsidRPr="007A40ED">
        <w:rPr>
          <w:rFonts w:ascii="Times" w:hAnsi="Times"/>
        </w:rPr>
        <w:t>e</w:t>
      </w:r>
      <w:r w:rsidR="00CD67BD">
        <w:rPr>
          <w:rFonts w:ascii="Times" w:hAnsi="Times"/>
        </w:rPr>
        <w:t>/veya</w:t>
      </w:r>
      <w:r w:rsidRPr="007A40ED">
        <w:rPr>
          <w:rFonts w:ascii="Times" w:hAnsi="Times"/>
        </w:rPr>
        <w:t xml:space="preserve"> 4. yarıyılda Seçmeli “İşyeri Eği</w:t>
      </w:r>
      <w:r w:rsidR="00CD67BD">
        <w:rPr>
          <w:rFonts w:ascii="Times" w:hAnsi="Times"/>
        </w:rPr>
        <w:t>timi ve İşyeri Uygulaması I-II”</w:t>
      </w:r>
      <w:r w:rsidR="008D645E" w:rsidRPr="007A40ED">
        <w:rPr>
          <w:rFonts w:ascii="Times" w:hAnsi="Times"/>
        </w:rPr>
        <w:t xml:space="preserve"> </w:t>
      </w:r>
      <w:r w:rsidRPr="007A40ED">
        <w:rPr>
          <w:rFonts w:ascii="Times" w:hAnsi="Times"/>
        </w:rPr>
        <w:t>dersleri yer alır.</w:t>
      </w:r>
      <w:r w:rsidR="00BC582A">
        <w:rPr>
          <w:rFonts w:ascii="Times" w:hAnsi="Times"/>
        </w:rPr>
        <w:t xml:space="preserve"> 3+1 modeli uygulayan programlarda kredilerini tamamlamak şartıyla uygun seçmeli dersleri alırlar.</w:t>
      </w:r>
    </w:p>
    <w:p w14:paraId="329B7630" w14:textId="1ED79EE3" w:rsidR="00987B66" w:rsidRPr="007A40ED" w:rsidRDefault="00013AC6" w:rsidP="007A40ED">
      <w:pPr>
        <w:spacing w:line="360" w:lineRule="auto"/>
        <w:jc w:val="both"/>
        <w:rPr>
          <w:rFonts w:ascii="Times" w:hAnsi="Times"/>
        </w:rPr>
      </w:pPr>
      <w:r>
        <w:rPr>
          <w:rFonts w:ascii="Times" w:hAnsi="Times"/>
          <w:b/>
        </w:rPr>
        <w:t xml:space="preserve">İşyeri Eğitimi ve İşyeri </w:t>
      </w:r>
      <w:r w:rsidR="00987B66" w:rsidRPr="007A40ED">
        <w:rPr>
          <w:rFonts w:ascii="Times" w:hAnsi="Times"/>
          <w:b/>
        </w:rPr>
        <w:t xml:space="preserve">Uygulaması” </w:t>
      </w:r>
      <w:proofErr w:type="spellStart"/>
      <w:r w:rsidR="00987B66" w:rsidRPr="007A40ED">
        <w:rPr>
          <w:rFonts w:ascii="Times" w:hAnsi="Times"/>
        </w:rPr>
        <w:t>na</w:t>
      </w:r>
      <w:proofErr w:type="spellEnd"/>
      <w:r w:rsidR="00987B66" w:rsidRPr="007A40ED">
        <w:rPr>
          <w:rFonts w:ascii="Times" w:hAnsi="Times"/>
          <w:b/>
        </w:rPr>
        <w:t xml:space="preserve"> </w:t>
      </w:r>
      <w:r w:rsidR="00987B66" w:rsidRPr="007A40ED">
        <w:rPr>
          <w:rFonts w:ascii="Times" w:hAnsi="Times"/>
        </w:rPr>
        <w:t>%80 oranında devam zorunludur. Devam zorunluluğunu yerine getiremeyen öğrenciler Meslek Yüksekokulu Yönetim Kurulu kararı ile başarısız sayılır.</w:t>
      </w:r>
    </w:p>
    <w:p w14:paraId="1111E8E8" w14:textId="77777777" w:rsidR="00987B66" w:rsidRPr="007A40ED" w:rsidRDefault="00987B66" w:rsidP="007A40ED">
      <w:pPr>
        <w:spacing w:line="360" w:lineRule="auto"/>
        <w:jc w:val="both"/>
        <w:rPr>
          <w:rFonts w:ascii="Times" w:hAnsi="Times"/>
        </w:rPr>
      </w:pPr>
    </w:p>
    <w:p w14:paraId="7720BB1C" w14:textId="42B5F2B3" w:rsidR="007C4C22" w:rsidRPr="007A40ED" w:rsidRDefault="007A40ED" w:rsidP="009A1392">
      <w:pPr>
        <w:spacing w:line="360" w:lineRule="auto"/>
        <w:jc w:val="both"/>
        <w:rPr>
          <w:rFonts w:ascii="Times" w:hAnsi="Times"/>
        </w:rPr>
      </w:pPr>
      <w:r w:rsidRPr="007A40ED">
        <w:rPr>
          <w:rFonts w:ascii="Times" w:hAnsi="Times"/>
          <w:b/>
          <w:u w:val="single"/>
        </w:rPr>
        <w:t>MADDE 9:</w:t>
      </w:r>
      <w:r w:rsidRPr="007A40ED">
        <w:rPr>
          <w:rFonts w:ascii="Times" w:hAnsi="Times"/>
        </w:rPr>
        <w:t xml:space="preserve"> Öğrencilere uygulamalı eğitim süresince Üniversite tarafından herhangi bir ücret ödemesi yapılmaz. Öğrencilerin firma/kuruluş ile aralarındaki mali ilişkiler, hiçbir biçimde Üniversite’ye yükümlülük getirmez.</w:t>
      </w:r>
      <w:r w:rsidR="00013AC6" w:rsidRPr="00013AC6">
        <w:rPr>
          <w:rFonts w:ascii="Times" w:hAnsi="Times"/>
        </w:rPr>
        <w:t xml:space="preserve"> </w:t>
      </w:r>
      <w:r w:rsidR="00013AC6" w:rsidRPr="007A40ED">
        <w:rPr>
          <w:rFonts w:ascii="Times" w:hAnsi="Times"/>
        </w:rPr>
        <w:t>Firma/kuruluş ile öğrenci arasındaki ücret anlaşmasında Üniversite taraf değildir.</w:t>
      </w:r>
    </w:p>
    <w:p w14:paraId="264AA657" w14:textId="7F637AC5" w:rsidR="00013AC6" w:rsidRPr="007A40ED" w:rsidRDefault="00013AC6" w:rsidP="00013AC6">
      <w:pPr>
        <w:widowControl w:val="0"/>
        <w:autoSpaceDE w:val="0"/>
        <w:autoSpaceDN w:val="0"/>
        <w:adjustRightInd w:val="0"/>
        <w:spacing w:line="360" w:lineRule="auto"/>
        <w:ind w:left="5" w:right="-482"/>
        <w:jc w:val="both"/>
        <w:rPr>
          <w:rFonts w:ascii="Times" w:hAnsi="Times" w:cs="Times New Roman"/>
          <w:kern w:val="1"/>
        </w:rPr>
      </w:pPr>
      <w:r w:rsidRPr="007A40ED">
        <w:rPr>
          <w:rFonts w:ascii="Times" w:hAnsi="Times" w:cs="Times New Roman"/>
          <w:kern w:val="1"/>
        </w:rPr>
        <w:t xml:space="preserve">İlgili öğrencilerden programa öngörülen sürede katılanlara ……………………….firması tarafından ve 6111 sayılı Kanunun 64. maddesine göre asgari ücretin net tutarının %30’undan az olmamak kaydıyla </w:t>
      </w:r>
      <w:r w:rsidRPr="007A40ED">
        <w:rPr>
          <w:rFonts w:ascii="Times" w:hAnsi="Times"/>
        </w:rPr>
        <w:t>ilgili mevzuat çerçev</w:t>
      </w:r>
      <w:r>
        <w:rPr>
          <w:rFonts w:ascii="Times" w:hAnsi="Times"/>
        </w:rPr>
        <w:t>esinde firma/kuruluş tarafından</w:t>
      </w:r>
      <w:r w:rsidRPr="007A40ED">
        <w:rPr>
          <w:rFonts w:ascii="Times" w:hAnsi="Times" w:cs="Times New Roman"/>
          <w:kern w:val="1"/>
        </w:rPr>
        <w:t xml:space="preserve"> aylık ödeme yapılır.</w:t>
      </w:r>
      <w:r w:rsidRPr="007A40ED">
        <w:rPr>
          <w:rFonts w:ascii="Times" w:hAnsi="Times"/>
        </w:rPr>
        <w:t xml:space="preserve"> </w:t>
      </w:r>
      <w:r w:rsidRPr="007A40ED">
        <w:rPr>
          <w:rFonts w:ascii="Times" w:hAnsi="Times" w:cs="Times New Roman"/>
          <w:kern w:val="1"/>
        </w:rPr>
        <w:t xml:space="preserve">Ek olarak bu öğrencilerin ……………………firmasının yemekhane ve personel servisi olanaklarından, ayrıca çalışanlara verilen erzak yardımının da </w:t>
      </w:r>
      <w:r>
        <w:rPr>
          <w:rFonts w:ascii="Times" w:hAnsi="Times" w:cs="Times New Roman"/>
          <w:kern w:val="1"/>
        </w:rPr>
        <w:t xml:space="preserve">en az </w:t>
      </w:r>
      <w:r w:rsidRPr="007A40ED">
        <w:rPr>
          <w:rFonts w:ascii="Times" w:hAnsi="Times" w:cs="Times New Roman"/>
          <w:kern w:val="1"/>
        </w:rPr>
        <w:t>yarısından (1/2 'sinden) faydalanmaları sağlanması beklenir.</w:t>
      </w:r>
    </w:p>
    <w:p w14:paraId="18DC2B3A" w14:textId="1706154E" w:rsidR="00013AC6" w:rsidRPr="007A40ED" w:rsidRDefault="00013AC6" w:rsidP="00013AC6">
      <w:pPr>
        <w:widowControl w:val="0"/>
        <w:autoSpaceDE w:val="0"/>
        <w:autoSpaceDN w:val="0"/>
        <w:adjustRightInd w:val="0"/>
        <w:spacing w:line="360" w:lineRule="auto"/>
        <w:ind w:left="5" w:right="-482"/>
        <w:jc w:val="both"/>
        <w:rPr>
          <w:rFonts w:ascii="Times" w:hAnsi="Times" w:cs="Times New Roman"/>
          <w:kern w:val="1"/>
        </w:rPr>
      </w:pPr>
      <w:r w:rsidRPr="007A40ED">
        <w:rPr>
          <w:rFonts w:ascii="Times" w:hAnsi="Times" w:cs="Times New Roman"/>
          <w:kern w:val="1"/>
        </w:rPr>
        <w:t>Ayrıca 5</w:t>
      </w:r>
      <w:r w:rsidR="004C35BF">
        <w:rPr>
          <w:rFonts w:ascii="Times" w:hAnsi="Times" w:cs="Times New Roman"/>
          <w:kern w:val="1"/>
        </w:rPr>
        <w:t>510</w:t>
      </w:r>
      <w:r w:rsidRPr="007A40ED">
        <w:rPr>
          <w:rFonts w:ascii="Times" w:hAnsi="Times" w:cs="Times New Roman"/>
          <w:kern w:val="1"/>
        </w:rPr>
        <w:t xml:space="preserve"> sayılı “Sosyal Sigortalar </w:t>
      </w:r>
      <w:proofErr w:type="spellStart"/>
      <w:r w:rsidRPr="007A40ED">
        <w:rPr>
          <w:rFonts w:ascii="Times" w:hAnsi="Times" w:cs="Times New Roman"/>
          <w:kern w:val="1"/>
        </w:rPr>
        <w:t>Kanunu”na</w:t>
      </w:r>
      <w:proofErr w:type="spellEnd"/>
      <w:r w:rsidRPr="007A40ED">
        <w:rPr>
          <w:rFonts w:ascii="Times" w:hAnsi="Times" w:cs="Times New Roman"/>
          <w:kern w:val="1"/>
        </w:rPr>
        <w:t xml:space="preserve"> göre öğrencilerin iş ve meslek hastalıklarına karşı sigortalanması </w:t>
      </w:r>
      <w:r w:rsidR="00BC582A">
        <w:rPr>
          <w:rFonts w:ascii="Times" w:hAnsi="Times" w:cs="Times New Roman"/>
          <w:kern w:val="1"/>
        </w:rPr>
        <w:t xml:space="preserve">Tekirdağ </w:t>
      </w:r>
      <w:r w:rsidRPr="007A40ED">
        <w:rPr>
          <w:rFonts w:ascii="Times" w:hAnsi="Times" w:cs="Times New Roman"/>
          <w:kern w:val="1"/>
        </w:rPr>
        <w:t>Namık Kemal Üniversitesi tarafından yapılacaktır. Ancak iş yerinin kusurundan dolayı meydana gelebilecek iş kazaları ve meslek hastalıklarından işveren sorumludur (3308 sayılı Kanun, madde 25)</w:t>
      </w:r>
    </w:p>
    <w:p w14:paraId="32CDB0F9" w14:textId="77777777" w:rsidR="007C4C22" w:rsidRPr="007A40ED" w:rsidRDefault="007C4C22" w:rsidP="007A40ED">
      <w:pPr>
        <w:widowControl w:val="0"/>
        <w:autoSpaceDE w:val="0"/>
        <w:autoSpaceDN w:val="0"/>
        <w:adjustRightInd w:val="0"/>
        <w:spacing w:line="360" w:lineRule="auto"/>
        <w:ind w:right="-492"/>
        <w:rPr>
          <w:rFonts w:ascii="Times" w:hAnsi="Times" w:cs="Times New Roman"/>
          <w:kern w:val="1"/>
        </w:rPr>
      </w:pPr>
    </w:p>
    <w:p w14:paraId="10495C41" w14:textId="7FCE80FF" w:rsidR="00FF7095" w:rsidRPr="007A40ED" w:rsidRDefault="00987B66" w:rsidP="007A40ED">
      <w:pPr>
        <w:widowControl w:val="0"/>
        <w:autoSpaceDE w:val="0"/>
        <w:autoSpaceDN w:val="0"/>
        <w:adjustRightInd w:val="0"/>
        <w:spacing w:line="360" w:lineRule="auto"/>
        <w:ind w:right="-473"/>
        <w:jc w:val="both"/>
        <w:rPr>
          <w:rFonts w:ascii="Times" w:hAnsi="Times" w:cs="Times New Roman"/>
          <w:spacing w:val="-3"/>
          <w:kern w:val="1"/>
        </w:rPr>
      </w:pPr>
      <w:r w:rsidRPr="007A40ED">
        <w:rPr>
          <w:rFonts w:ascii="Times" w:hAnsi="Times" w:cs="Times New Roman"/>
          <w:b/>
          <w:bCs/>
          <w:spacing w:val="-3"/>
          <w:kern w:val="1"/>
          <w:u w:val="single"/>
        </w:rPr>
        <w:t xml:space="preserve">MADDE </w:t>
      </w:r>
      <w:r w:rsidR="007A40ED" w:rsidRPr="007A40ED">
        <w:rPr>
          <w:rFonts w:ascii="Times" w:hAnsi="Times" w:cs="Times New Roman"/>
          <w:b/>
          <w:bCs/>
          <w:spacing w:val="-3"/>
          <w:kern w:val="1"/>
          <w:u w:val="single"/>
        </w:rPr>
        <w:t>10</w:t>
      </w:r>
      <w:r w:rsidR="00A61BD2" w:rsidRPr="007A40ED">
        <w:rPr>
          <w:rFonts w:ascii="Times" w:hAnsi="Times" w:cs="Times New Roman"/>
          <w:b/>
          <w:bCs/>
          <w:spacing w:val="-3"/>
          <w:kern w:val="1"/>
          <w:u w:val="single"/>
        </w:rPr>
        <w:t>:</w:t>
      </w:r>
      <w:r w:rsidR="00A61BD2" w:rsidRPr="007A40ED">
        <w:rPr>
          <w:rFonts w:ascii="Times" w:hAnsi="Times" w:cs="Times New Roman"/>
          <w:b/>
          <w:bCs/>
          <w:spacing w:val="-3"/>
          <w:kern w:val="1"/>
        </w:rPr>
        <w:t xml:space="preserve"> </w:t>
      </w:r>
      <w:r w:rsidRPr="007A40ED">
        <w:rPr>
          <w:rFonts w:ascii="Times" w:hAnsi="Times" w:cs="Times New Roman"/>
          <w:spacing w:val="-3"/>
          <w:kern w:val="1"/>
        </w:rPr>
        <w:t>Öğrencilerin</w:t>
      </w:r>
      <w:r w:rsidR="00A61BD2" w:rsidRPr="007A40ED">
        <w:rPr>
          <w:rFonts w:ascii="Times" w:hAnsi="Times" w:cs="Times New Roman"/>
          <w:spacing w:val="-3"/>
          <w:kern w:val="1"/>
        </w:rPr>
        <w:t xml:space="preserve"> Sınav tarihleri </w:t>
      </w:r>
      <w:r w:rsidR="00BC582A">
        <w:rPr>
          <w:rFonts w:ascii="Times" w:hAnsi="Times" w:cs="Times New Roman"/>
          <w:spacing w:val="-3"/>
          <w:kern w:val="1"/>
        </w:rPr>
        <w:t xml:space="preserve">Tekirdağ </w:t>
      </w:r>
      <w:r w:rsidR="00A61BD2" w:rsidRPr="007A40ED">
        <w:rPr>
          <w:rFonts w:ascii="Times" w:hAnsi="Times" w:cs="Times New Roman"/>
          <w:spacing w:val="-3"/>
          <w:kern w:val="1"/>
        </w:rPr>
        <w:t xml:space="preserve">Namık Kemal Üniversitesi Akademik Takvimine göre belirlenir. Öğrenciler Namık Kemal Üniversitesi Ön Lisans Eğitim, Öğretim ve Sınav Yönetmeliğine </w:t>
      </w:r>
      <w:r w:rsidR="00A61BD2" w:rsidRPr="007A40ED">
        <w:rPr>
          <w:rFonts w:ascii="Times" w:hAnsi="Times" w:cs="Times New Roman"/>
          <w:spacing w:val="-3"/>
          <w:kern w:val="1"/>
        </w:rPr>
        <w:lastRenderedPageBreak/>
        <w:t>tabidir.</w:t>
      </w:r>
    </w:p>
    <w:p w14:paraId="4297BF68" w14:textId="627D97B8" w:rsidR="00A61BD2" w:rsidRPr="007A40ED" w:rsidRDefault="00987B66" w:rsidP="007A40ED">
      <w:pPr>
        <w:widowControl w:val="0"/>
        <w:autoSpaceDE w:val="0"/>
        <w:autoSpaceDN w:val="0"/>
        <w:adjustRightInd w:val="0"/>
        <w:spacing w:line="360" w:lineRule="auto"/>
        <w:ind w:right="-473"/>
        <w:jc w:val="both"/>
        <w:rPr>
          <w:rFonts w:ascii="Times" w:hAnsi="Times" w:cs="Times New Roman"/>
          <w:kern w:val="1"/>
        </w:rPr>
      </w:pPr>
      <w:r w:rsidRPr="007A40ED">
        <w:rPr>
          <w:rFonts w:ascii="Times" w:hAnsi="Times" w:cs="Times New Roman"/>
          <w:b/>
          <w:bCs/>
          <w:kern w:val="1"/>
          <w:u w:val="single"/>
        </w:rPr>
        <w:t>MADDE 1</w:t>
      </w:r>
      <w:r w:rsidR="007A40ED">
        <w:rPr>
          <w:rFonts w:ascii="Times" w:hAnsi="Times" w:cs="Times New Roman"/>
          <w:b/>
          <w:bCs/>
          <w:kern w:val="1"/>
          <w:u w:val="single"/>
        </w:rPr>
        <w:t>1</w:t>
      </w:r>
      <w:r w:rsidR="00A61BD2" w:rsidRPr="007A40ED">
        <w:rPr>
          <w:rFonts w:ascii="Times" w:hAnsi="Times" w:cs="Times New Roman"/>
          <w:b/>
          <w:bCs/>
          <w:kern w:val="1"/>
          <w:u w:val="single"/>
        </w:rPr>
        <w:t>:</w:t>
      </w:r>
      <w:r w:rsidR="00A61BD2" w:rsidRPr="007A40ED">
        <w:rPr>
          <w:rFonts w:ascii="Times" w:hAnsi="Times" w:cs="Times New Roman"/>
          <w:b/>
          <w:bCs/>
          <w:kern w:val="1"/>
        </w:rPr>
        <w:t xml:space="preserve"> </w:t>
      </w:r>
      <w:r w:rsidRPr="007A40ED">
        <w:rPr>
          <w:rFonts w:ascii="Times" w:hAnsi="Times" w:cs="Times New Roman"/>
          <w:kern w:val="1"/>
        </w:rPr>
        <w:t>…………………………..firmasında</w:t>
      </w:r>
      <w:r w:rsidR="00A61BD2" w:rsidRPr="007A40ED">
        <w:rPr>
          <w:rFonts w:ascii="Times" w:hAnsi="Times" w:cs="Times New Roman"/>
          <w:kern w:val="1"/>
        </w:rPr>
        <w:t xml:space="preserve"> öğrencilerden sorumlu </w:t>
      </w:r>
      <w:r w:rsidR="00BC582A">
        <w:rPr>
          <w:rFonts w:ascii="Times" w:hAnsi="Times" w:cs="Times New Roman"/>
          <w:kern w:val="1"/>
        </w:rPr>
        <w:t>Elemanın</w:t>
      </w:r>
      <w:r w:rsidR="00A61BD2" w:rsidRPr="007A40ED">
        <w:rPr>
          <w:rFonts w:ascii="Times" w:hAnsi="Times" w:cs="Times New Roman"/>
          <w:kern w:val="1"/>
        </w:rPr>
        <w:t xml:space="preserve"> en az dört yıllık lisans mezunu olmalıdır. Ancak </w:t>
      </w:r>
      <w:r w:rsidR="00BC582A">
        <w:rPr>
          <w:rFonts w:ascii="Times" w:hAnsi="Times" w:cs="Times New Roman"/>
          <w:kern w:val="1"/>
        </w:rPr>
        <w:t xml:space="preserve">İşyeri Eğitim Sorumlusu olarak </w:t>
      </w:r>
      <w:r w:rsidR="00A61BD2" w:rsidRPr="007A40ED">
        <w:rPr>
          <w:rFonts w:ascii="Times" w:hAnsi="Times" w:cs="Times New Roman"/>
          <w:kern w:val="1"/>
        </w:rPr>
        <w:t xml:space="preserve">işyeri uygulamalarında </w:t>
      </w:r>
      <w:r w:rsidRPr="007A40ED">
        <w:rPr>
          <w:rFonts w:ascii="Times" w:hAnsi="Times" w:cs="Times New Roman"/>
          <w:kern w:val="1"/>
        </w:rPr>
        <w:t xml:space="preserve">…………………………firma yetkililerinin </w:t>
      </w:r>
      <w:r w:rsidR="00A61BD2" w:rsidRPr="007A40ED">
        <w:rPr>
          <w:rFonts w:ascii="Times" w:hAnsi="Times" w:cs="Times New Roman"/>
          <w:kern w:val="1"/>
        </w:rPr>
        <w:t>uygun gördüğü birim yöneticileri, tekniker vb. görevlendirilebilir.</w:t>
      </w:r>
      <w:r w:rsidR="009A1392">
        <w:rPr>
          <w:rFonts w:ascii="Times" w:hAnsi="Times" w:cs="Times New Roman"/>
          <w:kern w:val="1"/>
        </w:rPr>
        <w:t xml:space="preserve"> Firma denetim görevini yapacak olan Mesleki Uygulama Eğitiminden Sorumlu Öğretim Elemanına görevini yapabilmesi için gerekli tüm şartları sağlamakla yükümlüdür. </w:t>
      </w:r>
    </w:p>
    <w:p w14:paraId="5296D89D" w14:textId="77777777" w:rsidR="00A61BD2" w:rsidRPr="007A40ED" w:rsidRDefault="00A61BD2" w:rsidP="007A40ED">
      <w:pPr>
        <w:widowControl w:val="0"/>
        <w:autoSpaceDE w:val="0"/>
        <w:autoSpaceDN w:val="0"/>
        <w:adjustRightInd w:val="0"/>
        <w:spacing w:line="360" w:lineRule="auto"/>
        <w:ind w:right="-473"/>
        <w:jc w:val="both"/>
        <w:rPr>
          <w:rFonts w:ascii="Times" w:hAnsi="Times" w:cs="Times New Roman"/>
          <w:kern w:val="1"/>
        </w:rPr>
      </w:pPr>
    </w:p>
    <w:p w14:paraId="3D6165F8" w14:textId="7259E1E1" w:rsidR="00A61BD2" w:rsidRPr="007A40ED" w:rsidRDefault="00A61BD2" w:rsidP="00013AC6">
      <w:pPr>
        <w:widowControl w:val="0"/>
        <w:autoSpaceDE w:val="0"/>
        <w:autoSpaceDN w:val="0"/>
        <w:adjustRightInd w:val="0"/>
        <w:spacing w:line="360" w:lineRule="auto"/>
        <w:ind w:left="5" w:right="-482"/>
        <w:jc w:val="both"/>
        <w:rPr>
          <w:rFonts w:ascii="Times" w:hAnsi="Times" w:cs="Times New Roman"/>
          <w:kern w:val="1"/>
        </w:rPr>
      </w:pPr>
      <w:r w:rsidRPr="007A40ED">
        <w:rPr>
          <w:rFonts w:ascii="Times" w:hAnsi="Times" w:cs="Times New Roman"/>
          <w:b/>
          <w:bCs/>
          <w:kern w:val="1"/>
          <w:u w:val="single"/>
        </w:rPr>
        <w:t xml:space="preserve">MADDE </w:t>
      </w:r>
      <w:r w:rsidR="00987B66" w:rsidRPr="007A40ED">
        <w:rPr>
          <w:rFonts w:ascii="Times" w:hAnsi="Times" w:cs="Times New Roman"/>
          <w:b/>
          <w:bCs/>
          <w:kern w:val="1"/>
          <w:u w:val="single"/>
        </w:rPr>
        <w:t>1</w:t>
      </w:r>
      <w:r w:rsidR="007A40ED">
        <w:rPr>
          <w:rFonts w:ascii="Times" w:hAnsi="Times" w:cs="Times New Roman"/>
          <w:b/>
          <w:bCs/>
          <w:kern w:val="1"/>
          <w:u w:val="single"/>
        </w:rPr>
        <w:t>2</w:t>
      </w:r>
      <w:r w:rsidRPr="007A40ED">
        <w:rPr>
          <w:rFonts w:ascii="Times" w:hAnsi="Times" w:cs="Times New Roman"/>
          <w:b/>
          <w:bCs/>
          <w:kern w:val="1"/>
          <w:u w:val="single"/>
        </w:rPr>
        <w:t>:</w:t>
      </w:r>
      <w:r w:rsidRPr="007A40ED">
        <w:rPr>
          <w:rFonts w:ascii="Times" w:hAnsi="Times" w:cs="Times New Roman"/>
          <w:b/>
          <w:bCs/>
          <w:kern w:val="1"/>
        </w:rPr>
        <w:t xml:space="preserve"> </w:t>
      </w:r>
      <w:r w:rsidR="00BC582A">
        <w:rPr>
          <w:rFonts w:ascii="Times" w:hAnsi="Times" w:cs="Times New Roman"/>
          <w:b/>
          <w:bCs/>
          <w:kern w:val="1"/>
        </w:rPr>
        <w:t xml:space="preserve">Tekirdağ </w:t>
      </w:r>
      <w:r w:rsidRPr="007A40ED">
        <w:rPr>
          <w:rFonts w:ascii="Times" w:hAnsi="Times" w:cs="Times New Roman"/>
          <w:kern w:val="1"/>
        </w:rPr>
        <w:t xml:space="preserve">Namık Kemal Üniversitesi </w:t>
      </w:r>
      <w:r w:rsidR="001513C3">
        <w:rPr>
          <w:rFonts w:ascii="Times" w:hAnsi="Times" w:cs="Times New Roman"/>
          <w:kern w:val="1"/>
        </w:rPr>
        <w:t>……………..</w:t>
      </w:r>
      <w:r w:rsidRPr="007A40ED">
        <w:rPr>
          <w:rFonts w:ascii="Times" w:hAnsi="Times" w:cs="Times New Roman"/>
          <w:kern w:val="1"/>
        </w:rPr>
        <w:t xml:space="preserve"> Meslek Yüksekokulu </w:t>
      </w:r>
      <w:r w:rsidR="00987B66" w:rsidRPr="007A40ED">
        <w:rPr>
          <w:rFonts w:ascii="Times" w:hAnsi="Times" w:cs="Times New Roman"/>
          <w:kern w:val="1"/>
        </w:rPr>
        <w:t>……………………………………….</w:t>
      </w:r>
      <w:r w:rsidRPr="007A40ED">
        <w:rPr>
          <w:rFonts w:ascii="Times" w:hAnsi="Times" w:cs="Times New Roman"/>
          <w:kern w:val="1"/>
        </w:rPr>
        <w:t xml:space="preserve">Programlarında kayıtlı öğrencileri, </w:t>
      </w:r>
      <w:r w:rsidR="001513C3">
        <w:rPr>
          <w:rFonts w:ascii="Times" w:hAnsi="Times" w:cs="Times New Roman"/>
          <w:kern w:val="1"/>
        </w:rPr>
        <w:t>………………</w:t>
      </w:r>
      <w:r w:rsidR="00987B66" w:rsidRPr="007A40ED">
        <w:rPr>
          <w:rFonts w:ascii="Times" w:hAnsi="Times" w:cs="Times New Roman"/>
          <w:kern w:val="1"/>
        </w:rPr>
        <w:t>firmasında</w:t>
      </w:r>
      <w:r w:rsidRPr="007A40ED">
        <w:rPr>
          <w:rFonts w:ascii="Times" w:hAnsi="Times" w:cs="Times New Roman"/>
          <w:kern w:val="1"/>
        </w:rPr>
        <w:t xml:space="preserve"> eğitime başlamadan önce </w:t>
      </w:r>
      <w:r w:rsidR="00987B66" w:rsidRPr="007A40ED">
        <w:rPr>
          <w:rFonts w:ascii="Times" w:hAnsi="Times" w:cs="Times New Roman"/>
          <w:kern w:val="1"/>
        </w:rPr>
        <w:t>………………………..</w:t>
      </w:r>
      <w:r w:rsidRPr="007A40ED">
        <w:rPr>
          <w:rFonts w:ascii="Times" w:hAnsi="Times" w:cs="Times New Roman"/>
          <w:kern w:val="1"/>
        </w:rPr>
        <w:t xml:space="preserve"> “</w:t>
      </w:r>
      <w:r w:rsidRPr="00BC582A">
        <w:rPr>
          <w:rFonts w:ascii="Times" w:hAnsi="Times" w:cs="Times New Roman"/>
          <w:kern w:val="1"/>
        </w:rPr>
        <w:t xml:space="preserve">Belirli Süreli-Gönüllü </w:t>
      </w:r>
      <w:r w:rsidR="00BC582A">
        <w:rPr>
          <w:rFonts w:ascii="Times" w:hAnsi="Times" w:cs="Times New Roman"/>
          <w:kern w:val="1"/>
        </w:rPr>
        <w:t>Mesleki Uygulama Sözleşmesini</w:t>
      </w:r>
      <w:r w:rsidRPr="007A40ED">
        <w:rPr>
          <w:rFonts w:ascii="Times" w:hAnsi="Times" w:cs="Times New Roman"/>
          <w:kern w:val="1"/>
        </w:rPr>
        <w:t>”</w:t>
      </w:r>
      <w:r w:rsidR="00BC582A">
        <w:rPr>
          <w:rFonts w:ascii="Times" w:hAnsi="Times" w:cs="Times New Roman"/>
          <w:kern w:val="1"/>
        </w:rPr>
        <w:t xml:space="preserve"> </w:t>
      </w:r>
      <w:proofErr w:type="spellStart"/>
      <w:r w:rsidRPr="007A40ED">
        <w:rPr>
          <w:rFonts w:ascii="Times" w:hAnsi="Times" w:cs="Times New Roman"/>
          <w:kern w:val="1"/>
        </w:rPr>
        <w:t>ni</w:t>
      </w:r>
      <w:proofErr w:type="spellEnd"/>
      <w:r w:rsidRPr="007A40ED">
        <w:rPr>
          <w:rFonts w:ascii="Times" w:hAnsi="Times" w:cs="Times New Roman"/>
          <w:kern w:val="1"/>
        </w:rPr>
        <w:t xml:space="preserve"> imzalar. </w:t>
      </w:r>
    </w:p>
    <w:p w14:paraId="5C91A0ED" w14:textId="77777777" w:rsidR="00A61BD2" w:rsidRPr="007A40ED" w:rsidRDefault="00A61BD2" w:rsidP="007A40ED">
      <w:pPr>
        <w:widowControl w:val="0"/>
        <w:autoSpaceDE w:val="0"/>
        <w:autoSpaceDN w:val="0"/>
        <w:adjustRightInd w:val="0"/>
        <w:spacing w:line="360" w:lineRule="auto"/>
        <w:ind w:left="5" w:right="-482"/>
        <w:jc w:val="both"/>
        <w:rPr>
          <w:rFonts w:ascii="Times" w:hAnsi="Times" w:cs="Times New Roman"/>
          <w:kern w:val="1"/>
        </w:rPr>
      </w:pPr>
    </w:p>
    <w:p w14:paraId="59D796D0" w14:textId="27D78DE8" w:rsidR="00A61BD2" w:rsidRPr="007A40ED" w:rsidRDefault="00A61BD2" w:rsidP="007A40ED">
      <w:pPr>
        <w:widowControl w:val="0"/>
        <w:autoSpaceDE w:val="0"/>
        <w:autoSpaceDN w:val="0"/>
        <w:adjustRightInd w:val="0"/>
        <w:spacing w:line="360" w:lineRule="auto"/>
        <w:ind w:left="5" w:right="-482"/>
        <w:jc w:val="both"/>
        <w:rPr>
          <w:rFonts w:ascii="Times" w:hAnsi="Times" w:cs="Times New Roman"/>
          <w:kern w:val="1"/>
        </w:rPr>
      </w:pPr>
      <w:r w:rsidRPr="007A40ED">
        <w:rPr>
          <w:rFonts w:ascii="Times" w:hAnsi="Times" w:cs="Times New Roman"/>
          <w:b/>
          <w:bCs/>
          <w:kern w:val="1"/>
          <w:u w:val="single"/>
        </w:rPr>
        <w:t xml:space="preserve">MADDE </w:t>
      </w:r>
      <w:r w:rsidR="00987B66" w:rsidRPr="007A40ED">
        <w:rPr>
          <w:rFonts w:ascii="Times" w:hAnsi="Times" w:cs="Times New Roman"/>
          <w:b/>
          <w:bCs/>
          <w:kern w:val="1"/>
          <w:u w:val="single"/>
        </w:rPr>
        <w:t>1</w:t>
      </w:r>
      <w:r w:rsidR="007A40ED">
        <w:rPr>
          <w:rFonts w:ascii="Times" w:hAnsi="Times" w:cs="Times New Roman"/>
          <w:b/>
          <w:bCs/>
          <w:kern w:val="1"/>
          <w:u w:val="single"/>
        </w:rPr>
        <w:t>3</w:t>
      </w:r>
      <w:r w:rsidRPr="007A40ED">
        <w:rPr>
          <w:rFonts w:ascii="Times" w:hAnsi="Times" w:cs="Times New Roman"/>
          <w:b/>
          <w:bCs/>
          <w:kern w:val="1"/>
          <w:u w:val="single"/>
        </w:rPr>
        <w:t>:</w:t>
      </w:r>
      <w:r w:rsidRPr="007A40ED">
        <w:rPr>
          <w:rFonts w:ascii="Times" w:hAnsi="Times" w:cs="Times New Roman"/>
          <w:kern w:val="1"/>
        </w:rPr>
        <w:t xml:space="preserve"> </w:t>
      </w:r>
      <w:r w:rsidR="00F9586F">
        <w:rPr>
          <w:rFonts w:ascii="Times" w:hAnsi="Times" w:cs="Times New Roman"/>
          <w:kern w:val="1"/>
        </w:rPr>
        <w:t xml:space="preserve">Öğrenci </w:t>
      </w:r>
      <w:r w:rsidRPr="007A40ED">
        <w:rPr>
          <w:rFonts w:ascii="Times" w:hAnsi="Times" w:cs="Times New Roman"/>
          <w:kern w:val="1"/>
        </w:rPr>
        <w:t xml:space="preserve">İşyeri Uygulamalı Eğitimi </w:t>
      </w:r>
      <w:r w:rsidR="00987B66" w:rsidRPr="007A40ED">
        <w:rPr>
          <w:rFonts w:ascii="Times" w:hAnsi="Times" w:cs="Times New Roman"/>
          <w:kern w:val="1"/>
        </w:rPr>
        <w:t xml:space="preserve">öncesi staj uygulamasını </w:t>
      </w:r>
      <w:r w:rsidR="00F9586F">
        <w:rPr>
          <w:rFonts w:ascii="Times" w:hAnsi="Times" w:cs="Times New Roman"/>
          <w:kern w:val="1"/>
        </w:rPr>
        <w:t xml:space="preserve">birinci sınıfın </w:t>
      </w:r>
      <w:r w:rsidR="00987B66" w:rsidRPr="007A40ED">
        <w:rPr>
          <w:rFonts w:ascii="Times" w:hAnsi="Times" w:cs="Times New Roman"/>
          <w:kern w:val="1"/>
        </w:rPr>
        <w:t>ikinci</w:t>
      </w:r>
      <w:r w:rsidRPr="007A40ED">
        <w:rPr>
          <w:rFonts w:ascii="Times" w:hAnsi="Times" w:cs="Times New Roman"/>
          <w:kern w:val="1"/>
        </w:rPr>
        <w:t xml:space="preserve"> yarıyıl </w:t>
      </w:r>
      <w:r w:rsidR="00F9586F">
        <w:rPr>
          <w:rFonts w:ascii="Times" w:hAnsi="Times" w:cs="Times New Roman"/>
          <w:kern w:val="1"/>
        </w:rPr>
        <w:t xml:space="preserve">(Bahar) </w:t>
      </w:r>
      <w:r w:rsidRPr="007A40ED">
        <w:rPr>
          <w:rFonts w:ascii="Times" w:hAnsi="Times" w:cs="Times New Roman"/>
          <w:kern w:val="1"/>
        </w:rPr>
        <w:t xml:space="preserve">sonunda en az 30 (otuz) iş günü olarak </w:t>
      </w:r>
      <w:r w:rsidR="00987B66" w:rsidRPr="007A40ED">
        <w:rPr>
          <w:rFonts w:ascii="Times" w:hAnsi="Times" w:cs="Times New Roman"/>
          <w:kern w:val="1"/>
        </w:rPr>
        <w:t>………………………firmasının</w:t>
      </w:r>
      <w:r w:rsidRPr="007A40ED">
        <w:rPr>
          <w:rFonts w:ascii="Times" w:hAnsi="Times" w:cs="Times New Roman"/>
          <w:kern w:val="1"/>
        </w:rPr>
        <w:t xml:space="preserve"> uygun gördüğü birimlerde gerçekleştirir. </w:t>
      </w:r>
      <w:r w:rsidR="00987B66" w:rsidRPr="007A40ED">
        <w:rPr>
          <w:rFonts w:ascii="Times" w:hAnsi="Times" w:cs="Times New Roman"/>
          <w:kern w:val="1"/>
        </w:rPr>
        <w:t>…………………………….firması</w:t>
      </w:r>
      <w:r w:rsidR="00013AC6">
        <w:rPr>
          <w:rFonts w:ascii="Times" w:hAnsi="Times" w:cs="Times New Roman"/>
          <w:kern w:val="1"/>
        </w:rPr>
        <w:t>nda</w:t>
      </w:r>
      <w:r w:rsidRPr="007A40ED">
        <w:rPr>
          <w:rFonts w:ascii="Times" w:hAnsi="Times" w:cs="Times New Roman"/>
          <w:kern w:val="1"/>
        </w:rPr>
        <w:t xml:space="preserve"> staj yapacak öğrenci sayısı </w:t>
      </w:r>
      <w:r w:rsidR="00E15027">
        <w:rPr>
          <w:rFonts w:ascii="Times" w:hAnsi="Times" w:cs="Times New Roman"/>
          <w:kern w:val="1"/>
        </w:rPr>
        <w:t>il</w:t>
      </w:r>
      <w:r w:rsidR="00F9586F">
        <w:rPr>
          <w:rFonts w:ascii="Times" w:hAnsi="Times" w:cs="Times New Roman"/>
          <w:kern w:val="1"/>
        </w:rPr>
        <w:t xml:space="preserve">gili </w:t>
      </w:r>
      <w:r w:rsidRPr="007A40ED">
        <w:rPr>
          <w:rFonts w:ascii="Times" w:hAnsi="Times" w:cs="Times New Roman"/>
          <w:kern w:val="1"/>
        </w:rPr>
        <w:t>kurum</w:t>
      </w:r>
      <w:r w:rsidR="00F9586F">
        <w:rPr>
          <w:rFonts w:ascii="Times" w:hAnsi="Times" w:cs="Times New Roman"/>
          <w:kern w:val="1"/>
        </w:rPr>
        <w:t>/firma</w:t>
      </w:r>
      <w:r w:rsidRPr="007A40ED">
        <w:rPr>
          <w:rFonts w:ascii="Times" w:hAnsi="Times" w:cs="Times New Roman"/>
          <w:kern w:val="1"/>
        </w:rPr>
        <w:t xml:space="preserve"> tarafından belirlenir. Öğrencilerin, günlük olarak faaliyetlerini yazdıkları eğitim defterlerini, işyeri </w:t>
      </w:r>
      <w:r w:rsidR="009A1392">
        <w:rPr>
          <w:rFonts w:ascii="Times" w:hAnsi="Times" w:cs="Times New Roman"/>
          <w:kern w:val="1"/>
        </w:rPr>
        <w:t xml:space="preserve">Mesleki Uygulama Eğitim Sorumlusu </w:t>
      </w:r>
      <w:r w:rsidRPr="007A40ED">
        <w:rPr>
          <w:rFonts w:ascii="Times" w:hAnsi="Times" w:cs="Times New Roman"/>
          <w:kern w:val="1"/>
        </w:rPr>
        <w:t xml:space="preserve">öğretim elemanları denetler. </w:t>
      </w:r>
    </w:p>
    <w:p w14:paraId="3EC186EC" w14:textId="77777777" w:rsidR="00987B66" w:rsidRPr="007A40ED" w:rsidRDefault="00987B66" w:rsidP="007A40ED">
      <w:pPr>
        <w:widowControl w:val="0"/>
        <w:autoSpaceDE w:val="0"/>
        <w:autoSpaceDN w:val="0"/>
        <w:adjustRightInd w:val="0"/>
        <w:spacing w:line="360" w:lineRule="auto"/>
        <w:ind w:left="5" w:right="-482"/>
        <w:jc w:val="both"/>
        <w:rPr>
          <w:rFonts w:ascii="Times" w:hAnsi="Times" w:cs="Times New Roman"/>
          <w:kern w:val="1"/>
        </w:rPr>
      </w:pPr>
    </w:p>
    <w:p w14:paraId="2161F204" w14:textId="77777777" w:rsidR="00A61BD2" w:rsidRPr="007A40ED" w:rsidRDefault="00A61BD2" w:rsidP="007A40ED">
      <w:pPr>
        <w:widowControl w:val="0"/>
        <w:autoSpaceDE w:val="0"/>
        <w:autoSpaceDN w:val="0"/>
        <w:adjustRightInd w:val="0"/>
        <w:spacing w:line="360" w:lineRule="auto"/>
        <w:ind w:left="5" w:right="-487"/>
        <w:jc w:val="both"/>
        <w:rPr>
          <w:rFonts w:ascii="Times" w:hAnsi="Times" w:cs="Times New Roman"/>
          <w:kern w:val="1"/>
        </w:rPr>
      </w:pPr>
      <w:r w:rsidRPr="007A40ED">
        <w:rPr>
          <w:rFonts w:ascii="Times" w:hAnsi="Times" w:cs="Times New Roman"/>
          <w:b/>
          <w:bCs/>
          <w:kern w:val="1"/>
          <w:u w:val="single"/>
        </w:rPr>
        <w:t xml:space="preserve">MADDE </w:t>
      </w:r>
      <w:r w:rsidR="00987B66" w:rsidRPr="007A40ED">
        <w:rPr>
          <w:rFonts w:ascii="Times" w:hAnsi="Times" w:cs="Times New Roman"/>
          <w:b/>
          <w:bCs/>
          <w:kern w:val="1"/>
          <w:u w:val="single"/>
        </w:rPr>
        <w:t>1</w:t>
      </w:r>
      <w:r w:rsidR="007A40ED">
        <w:rPr>
          <w:rFonts w:ascii="Times" w:hAnsi="Times" w:cs="Times New Roman"/>
          <w:b/>
          <w:bCs/>
          <w:kern w:val="1"/>
          <w:u w:val="single"/>
        </w:rPr>
        <w:t>4</w:t>
      </w:r>
      <w:r w:rsidRPr="007A40ED">
        <w:rPr>
          <w:rFonts w:ascii="Times" w:hAnsi="Times" w:cs="Times New Roman"/>
          <w:b/>
          <w:bCs/>
          <w:kern w:val="1"/>
          <w:u w:val="single"/>
        </w:rPr>
        <w:t>:</w:t>
      </w:r>
      <w:r w:rsidRPr="007A40ED">
        <w:rPr>
          <w:rFonts w:ascii="Times" w:hAnsi="Times" w:cs="Times New Roman"/>
          <w:kern w:val="1"/>
        </w:rPr>
        <w:t xml:space="preserve"> </w:t>
      </w:r>
      <w:r w:rsidR="00987B66" w:rsidRPr="007A40ED">
        <w:rPr>
          <w:rFonts w:ascii="Times" w:hAnsi="Times" w:cs="Times New Roman"/>
          <w:kern w:val="1"/>
        </w:rPr>
        <w:t>……………………. firması</w:t>
      </w:r>
      <w:r w:rsidRPr="007A40ED">
        <w:rPr>
          <w:rFonts w:ascii="Times" w:hAnsi="Times" w:cs="Times New Roman"/>
          <w:kern w:val="1"/>
        </w:rPr>
        <w:t xml:space="preserve"> yeni gelişen teknolojiler ile ilgili olarak öğrencilere yılda en az bir defa seminer düzenler. Bu seminerlerin yeri Danışma Kurulu tarafından belirlenir.</w:t>
      </w:r>
    </w:p>
    <w:p w14:paraId="458E349B" w14:textId="77777777" w:rsidR="00A61BD2" w:rsidRPr="007A40ED" w:rsidRDefault="00A61BD2" w:rsidP="007A40ED">
      <w:pPr>
        <w:widowControl w:val="0"/>
        <w:autoSpaceDE w:val="0"/>
        <w:autoSpaceDN w:val="0"/>
        <w:adjustRightInd w:val="0"/>
        <w:spacing w:line="360" w:lineRule="auto"/>
        <w:ind w:left="5" w:right="-487"/>
        <w:jc w:val="both"/>
        <w:rPr>
          <w:rFonts w:ascii="Times" w:hAnsi="Times" w:cs="Times New Roman"/>
          <w:kern w:val="1"/>
        </w:rPr>
      </w:pPr>
    </w:p>
    <w:p w14:paraId="7B84FE23" w14:textId="77777777" w:rsidR="00A61BD2" w:rsidRPr="007A40ED" w:rsidRDefault="00A61BD2" w:rsidP="007A40ED">
      <w:pPr>
        <w:widowControl w:val="0"/>
        <w:autoSpaceDE w:val="0"/>
        <w:autoSpaceDN w:val="0"/>
        <w:adjustRightInd w:val="0"/>
        <w:spacing w:line="360" w:lineRule="auto"/>
        <w:ind w:left="10" w:right="-492"/>
        <w:rPr>
          <w:rFonts w:ascii="Times" w:hAnsi="Times" w:cs="Times New Roman"/>
          <w:kern w:val="1"/>
        </w:rPr>
      </w:pPr>
      <w:r w:rsidRPr="007A40ED">
        <w:rPr>
          <w:rFonts w:ascii="Times" w:hAnsi="Times" w:cs="Times New Roman"/>
          <w:b/>
          <w:bCs/>
          <w:kern w:val="1"/>
          <w:u w:val="single"/>
        </w:rPr>
        <w:t xml:space="preserve">MADDE </w:t>
      </w:r>
      <w:r w:rsidR="00987B66" w:rsidRPr="007A40ED">
        <w:rPr>
          <w:rFonts w:ascii="Times" w:hAnsi="Times" w:cs="Times New Roman"/>
          <w:b/>
          <w:bCs/>
          <w:kern w:val="1"/>
          <w:u w:val="single"/>
        </w:rPr>
        <w:t>1</w:t>
      </w:r>
      <w:r w:rsidR="007A40ED">
        <w:rPr>
          <w:rFonts w:ascii="Times" w:hAnsi="Times" w:cs="Times New Roman"/>
          <w:b/>
          <w:bCs/>
          <w:kern w:val="1"/>
          <w:u w:val="single"/>
        </w:rPr>
        <w:t>5</w:t>
      </w:r>
      <w:r w:rsidRPr="007A40ED">
        <w:rPr>
          <w:rFonts w:ascii="Times" w:hAnsi="Times" w:cs="Times New Roman"/>
          <w:b/>
          <w:bCs/>
          <w:kern w:val="1"/>
          <w:u w:val="single"/>
        </w:rPr>
        <w:t>:</w:t>
      </w:r>
      <w:r w:rsidRPr="007A40ED">
        <w:rPr>
          <w:rFonts w:ascii="Times" w:hAnsi="Times" w:cs="Times New Roman"/>
          <w:b/>
          <w:bCs/>
          <w:kern w:val="1"/>
        </w:rPr>
        <w:t xml:space="preserve"> </w:t>
      </w:r>
      <w:r w:rsidRPr="007A40ED">
        <w:rPr>
          <w:rFonts w:ascii="Times" w:hAnsi="Times" w:cs="Times New Roman"/>
          <w:kern w:val="1"/>
        </w:rPr>
        <w:t xml:space="preserve">Genel çalışma koşulları, </w:t>
      </w:r>
      <w:r w:rsidRPr="007A40ED">
        <w:rPr>
          <w:rFonts w:ascii="Times" w:hAnsi="Times" w:cs="Times New Roman"/>
          <w:spacing w:val="25"/>
          <w:kern w:val="1"/>
        </w:rPr>
        <w:t>disiplin</w:t>
      </w:r>
      <w:r w:rsidRPr="007A40ED">
        <w:rPr>
          <w:rFonts w:ascii="Times" w:hAnsi="Times" w:cs="Times New Roman"/>
          <w:kern w:val="1"/>
        </w:rPr>
        <w:t xml:space="preserve"> ve izinle ilgili olarak;</w:t>
      </w:r>
    </w:p>
    <w:p w14:paraId="38169122" w14:textId="77777777" w:rsidR="00A61BD2" w:rsidRPr="007A40ED" w:rsidRDefault="00A61BD2" w:rsidP="007A40ED">
      <w:pPr>
        <w:widowControl w:val="0"/>
        <w:numPr>
          <w:ilvl w:val="0"/>
          <w:numId w:val="1"/>
        </w:numPr>
        <w:tabs>
          <w:tab w:val="left" w:pos="1051"/>
        </w:tabs>
        <w:autoSpaceDE w:val="0"/>
        <w:autoSpaceDN w:val="0"/>
        <w:adjustRightInd w:val="0"/>
        <w:spacing w:line="360" w:lineRule="auto"/>
        <w:ind w:left="1051" w:right="-487"/>
        <w:jc w:val="both"/>
        <w:rPr>
          <w:rFonts w:ascii="Times" w:hAnsi="Times" w:cs="Times New Roman"/>
          <w:spacing w:val="-5"/>
          <w:kern w:val="1"/>
        </w:rPr>
      </w:pPr>
      <w:r w:rsidRPr="007A40ED">
        <w:rPr>
          <w:rFonts w:ascii="Times" w:hAnsi="Times" w:cs="Times New Roman"/>
          <w:kern w:val="1"/>
        </w:rPr>
        <w:t xml:space="preserve">Öğrenciler, </w:t>
      </w:r>
      <w:r w:rsidR="00987B66" w:rsidRPr="007A40ED">
        <w:rPr>
          <w:rFonts w:ascii="Times" w:hAnsi="Times" w:cs="Times New Roman"/>
          <w:kern w:val="1"/>
        </w:rPr>
        <w:t>……………………………………..firmasının</w:t>
      </w:r>
      <w:r w:rsidRPr="007A40ED">
        <w:rPr>
          <w:rFonts w:ascii="Times" w:hAnsi="Times" w:cs="Times New Roman"/>
          <w:kern w:val="1"/>
        </w:rPr>
        <w:t xml:space="preserve"> </w:t>
      </w:r>
      <w:r w:rsidRPr="007A40ED">
        <w:rPr>
          <w:rFonts w:ascii="Times" w:hAnsi="Times" w:cs="Times New Roman"/>
          <w:spacing w:val="23"/>
          <w:kern w:val="1"/>
        </w:rPr>
        <w:t>ilgili</w:t>
      </w:r>
      <w:r w:rsidRPr="007A40ED">
        <w:rPr>
          <w:rFonts w:ascii="Times" w:hAnsi="Times" w:cs="Times New Roman"/>
          <w:kern w:val="1"/>
        </w:rPr>
        <w:t xml:space="preserve"> birimlerindeki çalışmaları süresince, işyeri çalışma koşullarına uyarlar ve işyerindeki </w:t>
      </w:r>
      <w:r w:rsidRPr="007A40ED">
        <w:rPr>
          <w:rFonts w:ascii="Times" w:hAnsi="Times" w:cs="Times New Roman"/>
          <w:spacing w:val="23"/>
          <w:kern w:val="1"/>
        </w:rPr>
        <w:t>disiplin</w:t>
      </w:r>
      <w:r w:rsidRPr="007A40ED">
        <w:rPr>
          <w:rFonts w:ascii="Times" w:hAnsi="Times" w:cs="Times New Roman"/>
          <w:kern w:val="1"/>
        </w:rPr>
        <w:t xml:space="preserve"> ve uyumu bozacak davranışlarda bulunamazlar.</w:t>
      </w:r>
    </w:p>
    <w:p w14:paraId="54CA881D" w14:textId="77777777" w:rsidR="00A61BD2" w:rsidRPr="007A40ED" w:rsidRDefault="00A61BD2" w:rsidP="007A40ED">
      <w:pPr>
        <w:widowControl w:val="0"/>
        <w:numPr>
          <w:ilvl w:val="0"/>
          <w:numId w:val="1"/>
        </w:numPr>
        <w:tabs>
          <w:tab w:val="left" w:pos="1051"/>
        </w:tabs>
        <w:autoSpaceDE w:val="0"/>
        <w:autoSpaceDN w:val="0"/>
        <w:adjustRightInd w:val="0"/>
        <w:spacing w:line="360" w:lineRule="auto"/>
        <w:ind w:left="691" w:right="-492" w:firstLine="0"/>
        <w:rPr>
          <w:rFonts w:ascii="Times" w:hAnsi="Times" w:cs="Times New Roman"/>
          <w:spacing w:val="-2"/>
          <w:kern w:val="1"/>
        </w:rPr>
      </w:pPr>
      <w:r w:rsidRPr="007A40ED">
        <w:rPr>
          <w:rFonts w:ascii="Times" w:hAnsi="Times" w:cs="Times New Roman"/>
          <w:kern w:val="1"/>
        </w:rPr>
        <w:t>Öğrenciler, üretime ve işyerinin tüm çalışmalarına katılırlar.</w:t>
      </w:r>
    </w:p>
    <w:p w14:paraId="78D4944D" w14:textId="77777777" w:rsidR="00A61BD2" w:rsidRPr="007A40ED" w:rsidRDefault="00A61BD2" w:rsidP="007A40ED">
      <w:pPr>
        <w:widowControl w:val="0"/>
        <w:numPr>
          <w:ilvl w:val="0"/>
          <w:numId w:val="2"/>
        </w:numPr>
        <w:tabs>
          <w:tab w:val="left" w:pos="1051"/>
        </w:tabs>
        <w:autoSpaceDE w:val="0"/>
        <w:autoSpaceDN w:val="0"/>
        <w:adjustRightInd w:val="0"/>
        <w:spacing w:line="360" w:lineRule="auto"/>
        <w:ind w:left="1051" w:right="-482" w:hanging="350"/>
        <w:jc w:val="both"/>
        <w:rPr>
          <w:rFonts w:ascii="Times" w:hAnsi="Times" w:cs="Times New Roman"/>
          <w:spacing w:val="-2"/>
          <w:kern w:val="1"/>
        </w:rPr>
      </w:pPr>
      <w:r w:rsidRPr="007A40ED">
        <w:rPr>
          <w:rFonts w:ascii="Times" w:hAnsi="Times" w:cs="Times New Roman"/>
          <w:kern w:val="1"/>
        </w:rPr>
        <w:t>Öğrenciler, teorik ve uygulamalı çalışmaları süresince sendikal faaliyetlere katılamazlar.</w:t>
      </w:r>
    </w:p>
    <w:p w14:paraId="0E4A5107" w14:textId="44AC124A" w:rsidR="00A61BD2" w:rsidRPr="007A40ED" w:rsidRDefault="00A61BD2" w:rsidP="007A40ED">
      <w:pPr>
        <w:widowControl w:val="0"/>
        <w:numPr>
          <w:ilvl w:val="0"/>
          <w:numId w:val="2"/>
        </w:numPr>
        <w:tabs>
          <w:tab w:val="left" w:pos="1051"/>
        </w:tabs>
        <w:autoSpaceDE w:val="0"/>
        <w:autoSpaceDN w:val="0"/>
        <w:adjustRightInd w:val="0"/>
        <w:spacing w:line="360" w:lineRule="auto"/>
        <w:ind w:left="1051" w:right="-492" w:hanging="350"/>
        <w:jc w:val="both"/>
        <w:rPr>
          <w:rFonts w:ascii="Times" w:hAnsi="Times" w:cs="Times New Roman"/>
          <w:spacing w:val="-5"/>
          <w:kern w:val="1"/>
        </w:rPr>
      </w:pPr>
      <w:r w:rsidRPr="007A40ED">
        <w:rPr>
          <w:rFonts w:ascii="Times" w:hAnsi="Times" w:cs="Times New Roman"/>
          <w:kern w:val="1"/>
        </w:rPr>
        <w:t xml:space="preserve">Sorunlu öğrenci, </w:t>
      </w:r>
      <w:r w:rsidR="009A1392">
        <w:rPr>
          <w:rFonts w:ascii="Times" w:hAnsi="Times" w:cs="Times New Roman"/>
          <w:kern w:val="1"/>
        </w:rPr>
        <w:t>Mesleki Uygulama Eğitim</w:t>
      </w:r>
      <w:r w:rsidR="00F9586F">
        <w:rPr>
          <w:rFonts w:ascii="Times" w:hAnsi="Times" w:cs="Times New Roman"/>
          <w:kern w:val="1"/>
        </w:rPr>
        <w:t xml:space="preserve"> Sorumlu</w:t>
      </w:r>
      <w:r w:rsidR="009A1392">
        <w:rPr>
          <w:rFonts w:ascii="Times" w:hAnsi="Times" w:cs="Times New Roman"/>
          <w:kern w:val="1"/>
        </w:rPr>
        <w:t>su</w:t>
      </w:r>
      <w:r w:rsidR="00F9586F">
        <w:rPr>
          <w:rFonts w:ascii="Times" w:hAnsi="Times" w:cs="Times New Roman"/>
          <w:kern w:val="1"/>
        </w:rPr>
        <w:t xml:space="preserve"> Öğretim Elemanı aracılığıyla </w:t>
      </w:r>
      <w:r w:rsidRPr="007A40ED">
        <w:rPr>
          <w:rFonts w:ascii="Times" w:hAnsi="Times" w:cs="Times New Roman"/>
          <w:kern w:val="1"/>
        </w:rPr>
        <w:t xml:space="preserve">Danışma Kurulu Başkanlığı’na </w:t>
      </w:r>
      <w:r w:rsidRPr="007A40ED">
        <w:rPr>
          <w:rFonts w:ascii="Times" w:hAnsi="Times" w:cs="Times New Roman"/>
          <w:spacing w:val="23"/>
          <w:kern w:val="1"/>
        </w:rPr>
        <w:t>bildirilir</w:t>
      </w:r>
      <w:r w:rsidRPr="007A40ED">
        <w:rPr>
          <w:rFonts w:ascii="Times" w:hAnsi="Times" w:cs="Times New Roman"/>
          <w:kern w:val="1"/>
        </w:rPr>
        <w:t xml:space="preserve"> ve gereken durumlarda disiplin soruşturması, Yüksek Öğretim Kurumları Öğrenci Disiplin Yönetmeliği’ne göre yapılır.</w:t>
      </w:r>
    </w:p>
    <w:p w14:paraId="5413212E" w14:textId="77777777" w:rsidR="00A61BD2" w:rsidRPr="007A40ED" w:rsidRDefault="00A61BD2" w:rsidP="007A40ED">
      <w:pPr>
        <w:widowControl w:val="0"/>
        <w:tabs>
          <w:tab w:val="left" w:pos="1051"/>
        </w:tabs>
        <w:autoSpaceDE w:val="0"/>
        <w:autoSpaceDN w:val="0"/>
        <w:adjustRightInd w:val="0"/>
        <w:spacing w:line="360" w:lineRule="auto"/>
        <w:ind w:left="1051" w:right="-492"/>
        <w:jc w:val="both"/>
        <w:rPr>
          <w:rFonts w:ascii="Times" w:hAnsi="Times" w:cs="Times New Roman"/>
          <w:spacing w:val="-5"/>
          <w:kern w:val="1"/>
        </w:rPr>
      </w:pPr>
    </w:p>
    <w:p w14:paraId="7CECBEEB" w14:textId="184672C8" w:rsidR="007A40ED" w:rsidRPr="007A40ED" w:rsidRDefault="00A61BD2" w:rsidP="007A40ED">
      <w:pPr>
        <w:widowControl w:val="0"/>
        <w:autoSpaceDE w:val="0"/>
        <w:autoSpaceDN w:val="0"/>
        <w:adjustRightInd w:val="0"/>
        <w:spacing w:line="360" w:lineRule="auto"/>
        <w:ind w:right="-482"/>
        <w:jc w:val="both"/>
        <w:rPr>
          <w:rFonts w:ascii="Times" w:hAnsi="Times" w:cs="Times New Roman"/>
          <w:kern w:val="1"/>
        </w:rPr>
      </w:pPr>
      <w:r w:rsidRPr="007A40ED">
        <w:rPr>
          <w:rFonts w:ascii="Times" w:hAnsi="Times" w:cs="Times New Roman"/>
          <w:b/>
          <w:bCs/>
          <w:kern w:val="1"/>
          <w:u w:val="single"/>
        </w:rPr>
        <w:lastRenderedPageBreak/>
        <w:t>MADDE 1</w:t>
      </w:r>
      <w:r w:rsidR="007A40ED">
        <w:rPr>
          <w:rFonts w:ascii="Times" w:hAnsi="Times" w:cs="Times New Roman"/>
          <w:b/>
          <w:bCs/>
          <w:kern w:val="1"/>
          <w:u w:val="single"/>
        </w:rPr>
        <w:t>6</w:t>
      </w:r>
      <w:r w:rsidRPr="007A40ED">
        <w:rPr>
          <w:rFonts w:ascii="Times" w:hAnsi="Times" w:cs="Times New Roman"/>
          <w:b/>
          <w:bCs/>
          <w:kern w:val="1"/>
          <w:u w:val="single"/>
        </w:rPr>
        <w:t>:</w:t>
      </w:r>
      <w:r w:rsidRPr="007A40ED">
        <w:rPr>
          <w:rFonts w:ascii="Times" w:hAnsi="Times" w:cs="Times New Roman"/>
          <w:kern w:val="1"/>
        </w:rPr>
        <w:t xml:space="preserve"> </w:t>
      </w:r>
      <w:r w:rsidR="001513C3">
        <w:rPr>
          <w:rFonts w:ascii="Times" w:hAnsi="Times" w:cs="Times New Roman"/>
          <w:kern w:val="1"/>
        </w:rPr>
        <w:t>……………</w:t>
      </w:r>
      <w:r w:rsidR="00987B66" w:rsidRPr="007A40ED">
        <w:rPr>
          <w:rFonts w:ascii="Times" w:hAnsi="Times" w:cs="Times New Roman"/>
          <w:kern w:val="1"/>
        </w:rPr>
        <w:t>……………firmasının</w:t>
      </w:r>
      <w:r w:rsidRPr="007A40ED">
        <w:rPr>
          <w:rFonts w:ascii="Times" w:hAnsi="Times" w:cs="Times New Roman"/>
          <w:kern w:val="1"/>
        </w:rPr>
        <w:t xml:space="preserve"> ilgili iş birimlerinden herhangi birinin kapatılması halinde teorik ve uygulamalı eğitimler, bu protokol esaslarına göre </w:t>
      </w:r>
      <w:r w:rsidR="009A1392">
        <w:rPr>
          <w:rFonts w:ascii="Times" w:hAnsi="Times" w:cs="Times New Roman"/>
          <w:kern w:val="1"/>
        </w:rPr>
        <w:t xml:space="preserve">Tekirdağ </w:t>
      </w:r>
      <w:r w:rsidRPr="007A40ED">
        <w:rPr>
          <w:rFonts w:ascii="Times" w:hAnsi="Times" w:cs="Times New Roman"/>
          <w:kern w:val="1"/>
        </w:rPr>
        <w:t>Namık Kemal Üniversi</w:t>
      </w:r>
      <w:r w:rsidR="00987B66" w:rsidRPr="007A40ED">
        <w:rPr>
          <w:rFonts w:ascii="Times" w:hAnsi="Times" w:cs="Times New Roman"/>
          <w:kern w:val="1"/>
        </w:rPr>
        <w:t xml:space="preserve">tesi </w:t>
      </w:r>
      <w:r w:rsidR="001513C3">
        <w:rPr>
          <w:rFonts w:ascii="Times" w:hAnsi="Times" w:cs="Times New Roman"/>
          <w:kern w:val="1"/>
        </w:rPr>
        <w:t>………</w:t>
      </w:r>
      <w:r w:rsidR="00987B66" w:rsidRPr="007A40ED">
        <w:rPr>
          <w:rFonts w:ascii="Times" w:hAnsi="Times" w:cs="Times New Roman"/>
          <w:kern w:val="1"/>
        </w:rPr>
        <w:t xml:space="preserve"> Meslek Yüksekokulu Yönetim Kurulu’nun </w:t>
      </w:r>
      <w:r w:rsidRPr="007A40ED">
        <w:rPr>
          <w:rFonts w:ascii="Times" w:hAnsi="Times" w:cs="Times New Roman"/>
          <w:kern w:val="1"/>
        </w:rPr>
        <w:t xml:space="preserve"> uygun göreceği diğer kurumlarda yapılır.</w:t>
      </w:r>
    </w:p>
    <w:p w14:paraId="21653C14" w14:textId="77777777" w:rsidR="00A61BD2" w:rsidRPr="007A40ED" w:rsidRDefault="00A61BD2" w:rsidP="007A40ED">
      <w:pPr>
        <w:widowControl w:val="0"/>
        <w:autoSpaceDE w:val="0"/>
        <w:autoSpaceDN w:val="0"/>
        <w:adjustRightInd w:val="0"/>
        <w:spacing w:line="360" w:lineRule="auto"/>
        <w:ind w:right="-305"/>
        <w:jc w:val="both"/>
        <w:rPr>
          <w:rFonts w:ascii="Times" w:hAnsi="Times" w:cs="Times New Roman"/>
          <w:kern w:val="1"/>
        </w:rPr>
      </w:pPr>
    </w:p>
    <w:p w14:paraId="43BE84BC" w14:textId="77777777" w:rsidR="008C1FF8" w:rsidRPr="008C1FF8" w:rsidRDefault="007A40ED" w:rsidP="008C1FF8">
      <w:pPr>
        <w:widowControl w:val="0"/>
        <w:autoSpaceDE w:val="0"/>
        <w:autoSpaceDN w:val="0"/>
        <w:adjustRightInd w:val="0"/>
        <w:spacing w:line="360" w:lineRule="auto"/>
        <w:ind w:right="-305"/>
        <w:jc w:val="both"/>
        <w:rPr>
          <w:rFonts w:ascii="Times" w:hAnsi="Times" w:cs="Times New Roman"/>
          <w:b/>
          <w:kern w:val="1"/>
        </w:rPr>
      </w:pPr>
      <w:r w:rsidRPr="008C1FF8">
        <w:rPr>
          <w:rFonts w:ascii="Times" w:hAnsi="Times" w:cs="Times New Roman"/>
          <w:b/>
          <w:kern w:val="1"/>
        </w:rPr>
        <w:t>GİZLİ BİLGİ, TİCARİ SIRLAR VE PATENT HAKLARININ KORUNMASI</w:t>
      </w:r>
    </w:p>
    <w:p w14:paraId="7EF70658" w14:textId="1A45C1C6" w:rsidR="008C1FF8" w:rsidRPr="00910210" w:rsidRDefault="007A40ED" w:rsidP="008C1FF8">
      <w:pPr>
        <w:spacing w:line="360" w:lineRule="auto"/>
        <w:jc w:val="both"/>
        <w:rPr>
          <w:rFonts w:ascii="Times" w:hAnsi="Times"/>
        </w:rPr>
      </w:pPr>
      <w:r w:rsidRPr="008C1FF8">
        <w:rPr>
          <w:rFonts w:ascii="Times" w:hAnsi="Times" w:cs="Times New Roman"/>
          <w:b/>
          <w:kern w:val="1"/>
          <w:u w:val="single"/>
        </w:rPr>
        <w:t>MADDE 17:</w:t>
      </w:r>
      <w:r>
        <w:rPr>
          <w:rFonts w:ascii="Times" w:hAnsi="Times" w:cs="Times New Roman"/>
          <w:kern w:val="1"/>
        </w:rPr>
        <w:t xml:space="preserve"> </w:t>
      </w:r>
      <w:r w:rsidR="009A1392">
        <w:rPr>
          <w:rFonts w:ascii="Times" w:hAnsi="Times" w:cs="Times New Roman"/>
          <w:kern w:val="1"/>
        </w:rPr>
        <w:t xml:space="preserve">Tekirdağ </w:t>
      </w:r>
      <w:r w:rsidR="008C1FF8" w:rsidRPr="00910210">
        <w:rPr>
          <w:rFonts w:ascii="Times" w:hAnsi="Times"/>
        </w:rPr>
        <w:t xml:space="preserve">Namık Kemal Üniversitesi Meslek Yüksekokulu Öğrencileri </w:t>
      </w:r>
      <w:r w:rsidR="00F9586F">
        <w:rPr>
          <w:rFonts w:ascii="Times" w:hAnsi="Times"/>
          <w:b/>
        </w:rPr>
        <w:t xml:space="preserve">“İşyeri Eğitimi ve İşyeri </w:t>
      </w:r>
      <w:r w:rsidR="008C1FF8" w:rsidRPr="00910210">
        <w:rPr>
          <w:rFonts w:ascii="Times" w:hAnsi="Times"/>
          <w:b/>
        </w:rPr>
        <w:t>Uygulaması”</w:t>
      </w:r>
      <w:r w:rsidR="008C1FF8" w:rsidRPr="00910210">
        <w:rPr>
          <w:rFonts w:ascii="Times" w:hAnsi="Times"/>
        </w:rPr>
        <w:t xml:space="preserve">, </w:t>
      </w:r>
      <w:r w:rsidR="009A1392">
        <w:rPr>
          <w:rFonts w:ascii="Times" w:hAnsi="Times"/>
        </w:rPr>
        <w:t xml:space="preserve">dersi </w:t>
      </w:r>
      <w:r w:rsidR="008C1FF8" w:rsidRPr="00910210">
        <w:rPr>
          <w:rFonts w:ascii="Times" w:hAnsi="Times"/>
        </w:rPr>
        <w:t>sırasında ve bu u</w:t>
      </w:r>
      <w:r w:rsidR="009A1392">
        <w:rPr>
          <w:rFonts w:ascii="Times" w:hAnsi="Times"/>
        </w:rPr>
        <w:t>ygulamanın sona ermesinden itibaren</w:t>
      </w:r>
      <w:r w:rsidR="008C1FF8" w:rsidRPr="00910210">
        <w:rPr>
          <w:rFonts w:ascii="Times" w:hAnsi="Times"/>
        </w:rPr>
        <w:t xml:space="preserve"> beş yıl süreyle yapılan eğitim sırasında öğrendikleri ilgili tüm ticari sırları, mükelleflere ait bilgileri ve gizli belgeleri koruyacaklarını kabul ve beyan ederler. Söz konusu koruma kapsamında, eğitim sırasında çalışma, araştırma-geliştirme ve endüstriyel uygulamalar süresinde herhangi bir aşamada yer almış olan </w:t>
      </w:r>
      <w:r w:rsidR="008C1FF8">
        <w:rPr>
          <w:rFonts w:ascii="Times" w:hAnsi="Times"/>
        </w:rPr>
        <w:t>Program Öğrencileri</w:t>
      </w:r>
      <w:r w:rsidR="008C1FF8" w:rsidRPr="00910210">
        <w:rPr>
          <w:rFonts w:ascii="Times" w:hAnsi="Times"/>
        </w:rPr>
        <w:t>;</w:t>
      </w:r>
    </w:p>
    <w:p w14:paraId="65BB6D4E" w14:textId="77777777" w:rsidR="008C1FF8" w:rsidRPr="00910210" w:rsidRDefault="008C1FF8" w:rsidP="008C1FF8">
      <w:pPr>
        <w:spacing w:line="360" w:lineRule="auto"/>
        <w:jc w:val="both"/>
        <w:rPr>
          <w:rFonts w:ascii="Times" w:hAnsi="Times"/>
        </w:rPr>
      </w:pPr>
      <w:r w:rsidRPr="00910210">
        <w:rPr>
          <w:rFonts w:ascii="Times" w:hAnsi="Times"/>
        </w:rPr>
        <w:t>-</w:t>
      </w:r>
      <w:r>
        <w:rPr>
          <w:rFonts w:ascii="Times" w:hAnsi="Times"/>
        </w:rPr>
        <w:t xml:space="preserve"> (a) </w:t>
      </w:r>
      <w:r w:rsidRPr="00910210">
        <w:rPr>
          <w:rFonts w:ascii="Times" w:hAnsi="Times"/>
        </w:rPr>
        <w:t>Bu çalışmalar kapsamında hiç bir bilgiyi ifşa etmeyeceğini,</w:t>
      </w:r>
    </w:p>
    <w:p w14:paraId="625D359B" w14:textId="77777777" w:rsidR="008C1FF8" w:rsidRPr="00910210" w:rsidRDefault="008C1FF8" w:rsidP="008C1FF8">
      <w:pPr>
        <w:spacing w:line="360" w:lineRule="auto"/>
        <w:jc w:val="both"/>
        <w:rPr>
          <w:rFonts w:ascii="Times" w:hAnsi="Times"/>
        </w:rPr>
      </w:pPr>
      <w:r w:rsidRPr="00910210">
        <w:rPr>
          <w:rFonts w:ascii="Times" w:hAnsi="Times"/>
        </w:rPr>
        <w:t xml:space="preserve">- </w:t>
      </w:r>
      <w:r>
        <w:rPr>
          <w:rFonts w:ascii="Times" w:hAnsi="Times"/>
        </w:rPr>
        <w:t xml:space="preserve">(b) </w:t>
      </w:r>
      <w:r w:rsidRPr="00910210">
        <w:rPr>
          <w:rFonts w:ascii="Times" w:hAnsi="Times"/>
        </w:rPr>
        <w:t>Eğitim ile ilgili olarak, kendisi tarafından düşünülmüş olsun olmasın, firma/kuruluşlar için ticari sır niteliği taşıyan hiç bir bilgiyi üçüncü şahıslara beyan edemeyeceğini,</w:t>
      </w:r>
    </w:p>
    <w:p w14:paraId="2CDE6735" w14:textId="77777777" w:rsidR="008C1FF8" w:rsidRPr="00910210" w:rsidRDefault="008C1FF8" w:rsidP="008C1FF8">
      <w:pPr>
        <w:spacing w:line="360" w:lineRule="auto"/>
        <w:jc w:val="both"/>
        <w:rPr>
          <w:rFonts w:ascii="Times" w:hAnsi="Times"/>
        </w:rPr>
      </w:pPr>
      <w:r w:rsidRPr="00910210">
        <w:rPr>
          <w:rFonts w:ascii="Times" w:hAnsi="Times"/>
        </w:rPr>
        <w:t xml:space="preserve">- </w:t>
      </w:r>
      <w:r>
        <w:rPr>
          <w:rFonts w:ascii="Times" w:hAnsi="Times"/>
        </w:rPr>
        <w:t xml:space="preserve">(c) </w:t>
      </w:r>
      <w:r w:rsidRPr="00910210">
        <w:rPr>
          <w:rFonts w:ascii="Times" w:hAnsi="Times"/>
        </w:rPr>
        <w:t>Eğitimi sırasında kendisi tarafından kullanılan, üretilen, kontrol edilen tüm not, kayıt (bant, disk, disket vb.) ve belgeleri firma/kuruluşa teslim etmeyi,</w:t>
      </w:r>
    </w:p>
    <w:p w14:paraId="6B2A254F" w14:textId="77777777" w:rsidR="008C1FF8" w:rsidRDefault="008C1FF8" w:rsidP="008C1FF8">
      <w:pPr>
        <w:spacing w:line="360" w:lineRule="auto"/>
        <w:jc w:val="both"/>
        <w:rPr>
          <w:rFonts w:ascii="Times" w:hAnsi="Times"/>
        </w:rPr>
      </w:pPr>
      <w:r w:rsidRPr="00910210">
        <w:rPr>
          <w:rFonts w:ascii="Times" w:hAnsi="Times"/>
        </w:rPr>
        <w:t xml:space="preserve">- </w:t>
      </w:r>
      <w:r>
        <w:rPr>
          <w:rFonts w:ascii="Times" w:hAnsi="Times"/>
        </w:rPr>
        <w:t xml:space="preserve">(d) </w:t>
      </w:r>
      <w:r w:rsidRPr="00910210">
        <w:rPr>
          <w:rFonts w:ascii="Times" w:hAnsi="Times"/>
        </w:rPr>
        <w:t>Eğitimi sonrasında veya bitiminden önce eğitimden ayrılmaları durumunda da geçerli olmak üzere, firma/kuruluşlarla rekabet içinde olan kuruluşlarla aynı konularda araştırma-geliştirme ve her türlü haksız rekabet ortamı yaratacak çalışmalarda bulunmamayı kabul ve beyan ederler.</w:t>
      </w:r>
    </w:p>
    <w:p w14:paraId="4AE6255C" w14:textId="3037C4A1" w:rsidR="007A40ED" w:rsidRPr="00450FAD" w:rsidRDefault="002C3ACA" w:rsidP="00450FAD">
      <w:pPr>
        <w:spacing w:line="360" w:lineRule="auto"/>
        <w:jc w:val="both"/>
        <w:rPr>
          <w:rFonts w:ascii="Times" w:hAnsi="Times"/>
        </w:rPr>
      </w:pPr>
      <w:r>
        <w:rPr>
          <w:rFonts w:ascii="Times" w:hAnsi="Times"/>
        </w:rPr>
        <w:t>Bu maddenin uygulanabilirliğinin sağlanması için gerekli bildirimleri bu kişilere iletmek ve onlarla protokolün bir parçası sayılacak gerekli yazı ve gizlilik anlaşmal</w:t>
      </w:r>
      <w:r w:rsidR="00F9586F">
        <w:rPr>
          <w:rFonts w:ascii="Times" w:hAnsi="Times"/>
        </w:rPr>
        <w:t xml:space="preserve">arının yapılmasını </w:t>
      </w:r>
      <w:r>
        <w:rPr>
          <w:rFonts w:ascii="Times" w:hAnsi="Times"/>
        </w:rPr>
        <w:t xml:space="preserve">programın Uygulamadan </w:t>
      </w:r>
      <w:r w:rsidR="00F9586F">
        <w:rPr>
          <w:rFonts w:ascii="Times" w:hAnsi="Times"/>
        </w:rPr>
        <w:t>S</w:t>
      </w:r>
      <w:r>
        <w:rPr>
          <w:rFonts w:ascii="Times" w:hAnsi="Times"/>
        </w:rPr>
        <w:t xml:space="preserve">orumlu </w:t>
      </w:r>
      <w:r w:rsidR="00F9586F">
        <w:rPr>
          <w:rFonts w:ascii="Times" w:hAnsi="Times"/>
        </w:rPr>
        <w:t>Ö</w:t>
      </w:r>
      <w:r>
        <w:rPr>
          <w:rFonts w:ascii="Times" w:hAnsi="Times"/>
        </w:rPr>
        <w:t xml:space="preserve">ğretim </w:t>
      </w:r>
      <w:r w:rsidR="00F9586F">
        <w:rPr>
          <w:rFonts w:ascii="Times" w:hAnsi="Times"/>
        </w:rPr>
        <w:t>E</w:t>
      </w:r>
      <w:r>
        <w:rPr>
          <w:rFonts w:ascii="Times" w:hAnsi="Times"/>
        </w:rPr>
        <w:t xml:space="preserve">lemanı sağlamakla yükümlüdür. </w:t>
      </w:r>
    </w:p>
    <w:p w14:paraId="7A34165B" w14:textId="012779F0" w:rsidR="007A40ED" w:rsidRDefault="008C1FF8" w:rsidP="007A40ED">
      <w:pPr>
        <w:widowControl w:val="0"/>
        <w:autoSpaceDE w:val="0"/>
        <w:autoSpaceDN w:val="0"/>
        <w:adjustRightInd w:val="0"/>
        <w:spacing w:line="360" w:lineRule="auto"/>
        <w:ind w:right="-305"/>
        <w:jc w:val="both"/>
        <w:rPr>
          <w:rFonts w:ascii="Times" w:hAnsi="Times" w:cs="Times New Roman"/>
          <w:kern w:val="1"/>
        </w:rPr>
      </w:pPr>
      <w:r>
        <w:rPr>
          <w:rFonts w:ascii="Times" w:hAnsi="Times" w:cs="Times New Roman"/>
          <w:kern w:val="1"/>
        </w:rPr>
        <w:t>……………………………………F</w:t>
      </w:r>
      <w:r w:rsidR="00013AC6">
        <w:rPr>
          <w:rFonts w:ascii="Times" w:hAnsi="Times" w:cs="Times New Roman"/>
          <w:kern w:val="1"/>
        </w:rPr>
        <w:t>irma/</w:t>
      </w:r>
      <w:r>
        <w:rPr>
          <w:rFonts w:ascii="Times" w:hAnsi="Times" w:cs="Times New Roman"/>
          <w:kern w:val="1"/>
        </w:rPr>
        <w:t xml:space="preserve">kuruluş ile </w:t>
      </w:r>
      <w:r w:rsidR="009A1392">
        <w:rPr>
          <w:rFonts w:ascii="Times" w:hAnsi="Times" w:cs="Times New Roman"/>
          <w:kern w:val="1"/>
        </w:rPr>
        <w:t xml:space="preserve">Tekirdağ </w:t>
      </w:r>
      <w:r>
        <w:rPr>
          <w:rFonts w:ascii="Times" w:hAnsi="Times" w:cs="Times New Roman"/>
          <w:kern w:val="1"/>
        </w:rPr>
        <w:t>Namık Kemal Üniversitesi birlikte işbu protokol hükümleri çerçevesinde Namık Kemal Üniversitesi Meslek Yüksekokulları İşyeri Mesleki Uygulamaları Yönergesi kapsamında uygulamalı eğitim şartlarını kabul ve taahhüt eder.</w:t>
      </w:r>
    </w:p>
    <w:p w14:paraId="385E8192" w14:textId="77777777" w:rsidR="007A40ED" w:rsidRDefault="007A40ED" w:rsidP="007A40ED">
      <w:pPr>
        <w:widowControl w:val="0"/>
        <w:autoSpaceDE w:val="0"/>
        <w:autoSpaceDN w:val="0"/>
        <w:adjustRightInd w:val="0"/>
        <w:spacing w:line="360" w:lineRule="auto"/>
        <w:ind w:right="-305"/>
        <w:jc w:val="both"/>
        <w:rPr>
          <w:rFonts w:ascii="Times" w:hAnsi="Times" w:cs="Times New Roman"/>
          <w:kern w:val="1"/>
        </w:rPr>
      </w:pPr>
    </w:p>
    <w:p w14:paraId="1C9D7E54" w14:textId="77777777" w:rsidR="008C1FF8" w:rsidRDefault="008C1FF8" w:rsidP="008C1FF8">
      <w:pPr>
        <w:widowControl w:val="0"/>
        <w:autoSpaceDE w:val="0"/>
        <w:autoSpaceDN w:val="0"/>
        <w:adjustRightInd w:val="0"/>
        <w:spacing w:line="360" w:lineRule="auto"/>
        <w:ind w:right="-305"/>
        <w:jc w:val="center"/>
        <w:rPr>
          <w:rFonts w:ascii="Times" w:hAnsi="Times" w:cs="Times New Roman"/>
          <w:kern w:val="1"/>
        </w:rPr>
      </w:pPr>
      <w:r>
        <w:rPr>
          <w:rFonts w:ascii="Times" w:hAnsi="Times" w:cs="Times New Roman"/>
          <w:kern w:val="1"/>
        </w:rPr>
        <w:t>……/…../……..</w:t>
      </w:r>
    </w:p>
    <w:p w14:paraId="61043082" w14:textId="77777777" w:rsidR="007A40ED" w:rsidRDefault="007A40ED" w:rsidP="007A40ED">
      <w:pPr>
        <w:widowControl w:val="0"/>
        <w:autoSpaceDE w:val="0"/>
        <w:autoSpaceDN w:val="0"/>
        <w:adjustRightInd w:val="0"/>
        <w:spacing w:line="360" w:lineRule="auto"/>
        <w:ind w:right="-305"/>
        <w:jc w:val="both"/>
        <w:rPr>
          <w:rFonts w:ascii="Times" w:hAnsi="Times" w:cs="Times New Roman"/>
          <w:kern w:val="1"/>
        </w:rPr>
      </w:pPr>
    </w:p>
    <w:p w14:paraId="78C5DCD1" w14:textId="77777777" w:rsidR="00A61BD2" w:rsidRPr="007A40ED" w:rsidRDefault="008C1FF8" w:rsidP="008C1FF8">
      <w:pPr>
        <w:widowControl w:val="0"/>
        <w:autoSpaceDE w:val="0"/>
        <w:autoSpaceDN w:val="0"/>
        <w:adjustRightInd w:val="0"/>
        <w:spacing w:line="360" w:lineRule="auto"/>
        <w:ind w:right="-305"/>
        <w:jc w:val="both"/>
        <w:rPr>
          <w:rFonts w:ascii="Times" w:hAnsi="Times" w:cs="Times New Roman"/>
          <w:b/>
          <w:bCs/>
          <w:kern w:val="1"/>
        </w:rPr>
      </w:pPr>
      <w:r>
        <w:rPr>
          <w:rFonts w:ascii="Times" w:hAnsi="Times" w:cs="Times New Roman"/>
          <w:kern w:val="1"/>
        </w:rPr>
        <w:t>……………………………………………..</w:t>
      </w:r>
      <w:r w:rsidR="00A61BD2" w:rsidRPr="007A40ED">
        <w:rPr>
          <w:rFonts w:ascii="Times" w:hAnsi="Times" w:cs="Times New Roman"/>
          <w:b/>
          <w:bCs/>
          <w:kern w:val="1"/>
        </w:rPr>
        <w:tab/>
        <w:t xml:space="preserve">   </w:t>
      </w:r>
      <w:r>
        <w:rPr>
          <w:rFonts w:ascii="Times" w:hAnsi="Times" w:cs="Times New Roman"/>
          <w:b/>
          <w:bCs/>
          <w:kern w:val="1"/>
        </w:rPr>
        <w:tab/>
      </w:r>
      <w:r>
        <w:rPr>
          <w:rFonts w:ascii="Times" w:hAnsi="Times" w:cs="Times New Roman"/>
          <w:b/>
          <w:bCs/>
          <w:kern w:val="1"/>
        </w:rPr>
        <w:tab/>
      </w:r>
      <w:r w:rsidR="00A61BD2" w:rsidRPr="007A40ED">
        <w:rPr>
          <w:rFonts w:ascii="Times" w:hAnsi="Times" w:cs="Times New Roman"/>
          <w:b/>
          <w:bCs/>
          <w:kern w:val="1"/>
        </w:rPr>
        <w:t xml:space="preserve">         </w:t>
      </w:r>
      <w:r>
        <w:rPr>
          <w:rFonts w:ascii="Times" w:hAnsi="Times" w:cs="Times New Roman"/>
          <w:kern w:val="1"/>
        </w:rPr>
        <w:t>……………………………….</w:t>
      </w:r>
    </w:p>
    <w:p w14:paraId="59B525DA" w14:textId="77777777" w:rsidR="00A61BD2" w:rsidRPr="007A40ED" w:rsidRDefault="00A61BD2" w:rsidP="007A40ED">
      <w:pPr>
        <w:widowControl w:val="0"/>
        <w:autoSpaceDE w:val="0"/>
        <w:autoSpaceDN w:val="0"/>
        <w:adjustRightInd w:val="0"/>
        <w:spacing w:line="360" w:lineRule="auto"/>
        <w:ind w:right="-305"/>
        <w:jc w:val="both"/>
        <w:rPr>
          <w:rFonts w:ascii="Times" w:hAnsi="Times" w:cs="Times New Roman"/>
          <w:kern w:val="1"/>
        </w:rPr>
      </w:pPr>
      <w:r w:rsidRPr="007A40ED">
        <w:rPr>
          <w:rFonts w:ascii="Times" w:hAnsi="Times" w:cs="Times New Roman"/>
          <w:b/>
          <w:bCs/>
          <w:kern w:val="1"/>
        </w:rPr>
        <w:t xml:space="preserve">        </w:t>
      </w:r>
      <w:r w:rsidR="008C1FF8">
        <w:rPr>
          <w:rFonts w:ascii="Times" w:hAnsi="Times" w:cs="Times New Roman"/>
          <w:kern w:val="1"/>
        </w:rPr>
        <w:t>Firma Yetkilisi</w:t>
      </w:r>
      <w:r w:rsidRPr="007A40ED">
        <w:rPr>
          <w:rFonts w:ascii="Times" w:hAnsi="Times" w:cs="Times New Roman"/>
          <w:b/>
          <w:bCs/>
          <w:kern w:val="1"/>
        </w:rPr>
        <w:t xml:space="preserve">                    </w:t>
      </w:r>
      <w:r w:rsidRPr="007A40ED">
        <w:rPr>
          <w:rFonts w:ascii="Times" w:hAnsi="Times" w:cs="Times New Roman"/>
          <w:b/>
          <w:bCs/>
          <w:kern w:val="1"/>
        </w:rPr>
        <w:tab/>
      </w:r>
      <w:r w:rsidRPr="007A40ED">
        <w:rPr>
          <w:rFonts w:ascii="Times" w:hAnsi="Times" w:cs="Times New Roman"/>
          <w:b/>
          <w:bCs/>
          <w:kern w:val="1"/>
        </w:rPr>
        <w:tab/>
      </w:r>
      <w:r w:rsidRPr="007A40ED">
        <w:rPr>
          <w:rFonts w:ascii="Times" w:hAnsi="Times" w:cs="Times New Roman"/>
          <w:b/>
          <w:bCs/>
          <w:kern w:val="1"/>
        </w:rPr>
        <w:tab/>
        <w:t xml:space="preserve">    </w:t>
      </w:r>
      <w:r w:rsidR="008C1FF8">
        <w:rPr>
          <w:rFonts w:ascii="Times" w:hAnsi="Times" w:cs="Times New Roman"/>
          <w:b/>
          <w:bCs/>
          <w:kern w:val="1"/>
        </w:rPr>
        <w:tab/>
      </w:r>
      <w:r w:rsidR="008C1FF8">
        <w:rPr>
          <w:rFonts w:ascii="Times" w:hAnsi="Times" w:cs="Times New Roman"/>
          <w:b/>
          <w:bCs/>
          <w:kern w:val="1"/>
        </w:rPr>
        <w:tab/>
      </w:r>
      <w:r w:rsidRPr="007A40ED">
        <w:rPr>
          <w:rFonts w:ascii="Times" w:hAnsi="Times" w:cs="Times New Roman"/>
          <w:b/>
          <w:bCs/>
          <w:kern w:val="1"/>
        </w:rPr>
        <w:t xml:space="preserve">        </w:t>
      </w:r>
      <w:r w:rsidRPr="007A40ED">
        <w:rPr>
          <w:rFonts w:ascii="Times" w:hAnsi="Times" w:cs="Times New Roman"/>
          <w:kern w:val="1"/>
        </w:rPr>
        <w:t>Namık Kemal Üniversitesi</w:t>
      </w:r>
    </w:p>
    <w:p w14:paraId="49BB72A1" w14:textId="5D548F18" w:rsidR="00FB187E" w:rsidRPr="001513C3" w:rsidRDefault="00A61BD2" w:rsidP="001513C3">
      <w:pPr>
        <w:widowControl w:val="0"/>
        <w:autoSpaceDE w:val="0"/>
        <w:autoSpaceDN w:val="0"/>
        <w:adjustRightInd w:val="0"/>
        <w:spacing w:line="360" w:lineRule="auto"/>
        <w:ind w:right="-305"/>
        <w:jc w:val="both"/>
        <w:rPr>
          <w:rFonts w:ascii="Times" w:hAnsi="Times" w:cs="Times New Roman"/>
          <w:kern w:val="1"/>
        </w:rPr>
      </w:pPr>
      <w:bookmarkStart w:id="0" w:name="_GoBack"/>
      <w:bookmarkEnd w:id="0"/>
      <w:r w:rsidRPr="007A40ED">
        <w:rPr>
          <w:rFonts w:ascii="Times" w:hAnsi="Times" w:cs="Times New Roman"/>
          <w:kern w:val="1"/>
        </w:rPr>
        <w:t xml:space="preserve">         </w:t>
      </w:r>
      <w:r w:rsidRPr="007A40ED">
        <w:rPr>
          <w:rFonts w:ascii="Times" w:hAnsi="Times" w:cs="Times New Roman"/>
          <w:kern w:val="1"/>
        </w:rPr>
        <w:tab/>
      </w:r>
      <w:r w:rsidRPr="007A40ED">
        <w:rPr>
          <w:rFonts w:ascii="Times" w:hAnsi="Times" w:cs="Times New Roman"/>
          <w:kern w:val="1"/>
        </w:rPr>
        <w:tab/>
      </w:r>
      <w:r w:rsidRPr="007A40ED">
        <w:rPr>
          <w:rFonts w:ascii="Times" w:hAnsi="Times" w:cs="Times New Roman"/>
          <w:kern w:val="1"/>
        </w:rPr>
        <w:tab/>
      </w:r>
      <w:r w:rsidRPr="007A40ED">
        <w:rPr>
          <w:rFonts w:ascii="Times" w:hAnsi="Times" w:cs="Times New Roman"/>
          <w:kern w:val="1"/>
        </w:rPr>
        <w:tab/>
        <w:t xml:space="preserve">                                          </w:t>
      </w:r>
      <w:r w:rsidR="008C1FF8">
        <w:rPr>
          <w:rFonts w:ascii="Times" w:hAnsi="Times" w:cs="Times New Roman"/>
          <w:kern w:val="1"/>
        </w:rPr>
        <w:tab/>
      </w:r>
      <w:r w:rsidR="008C1FF8">
        <w:rPr>
          <w:rFonts w:ascii="Times" w:hAnsi="Times" w:cs="Times New Roman"/>
          <w:kern w:val="1"/>
        </w:rPr>
        <w:tab/>
      </w:r>
      <w:r w:rsidRPr="007A40ED">
        <w:rPr>
          <w:rFonts w:ascii="Times" w:hAnsi="Times" w:cs="Times New Roman"/>
          <w:kern w:val="1"/>
        </w:rPr>
        <w:t xml:space="preserve">             Rektörü</w:t>
      </w:r>
    </w:p>
    <w:sectPr w:rsidR="00FB187E" w:rsidRPr="001513C3" w:rsidSect="00D07EBD">
      <w:footerReference w:type="even" r:id="rId7"/>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E90CF" w14:textId="77777777" w:rsidR="007836D5" w:rsidRDefault="007836D5" w:rsidP="00126794">
      <w:r>
        <w:separator/>
      </w:r>
    </w:p>
  </w:endnote>
  <w:endnote w:type="continuationSeparator" w:id="0">
    <w:p w14:paraId="49A54747" w14:textId="77777777" w:rsidR="007836D5" w:rsidRDefault="007836D5" w:rsidP="0012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A2"/>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2F17" w14:textId="77777777" w:rsidR="00126794" w:rsidRDefault="00126794" w:rsidP="002E4033">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355F5F2" w14:textId="77777777" w:rsidR="00126794" w:rsidRDefault="00126794">
    <w:pPr>
      <w:pStyle w:val="AltBilgi"/>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0E9A5" w14:textId="77777777" w:rsidR="00126794" w:rsidRDefault="00126794" w:rsidP="002E4033">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50FAD">
      <w:rPr>
        <w:rStyle w:val="SayfaNumaras"/>
        <w:noProof/>
      </w:rPr>
      <w:t>5</w:t>
    </w:r>
    <w:r>
      <w:rPr>
        <w:rStyle w:val="SayfaNumaras"/>
      </w:rPr>
      <w:fldChar w:fldCharType="end"/>
    </w:r>
  </w:p>
  <w:p w14:paraId="09675B94" w14:textId="77777777" w:rsidR="00126794" w:rsidRDefault="00126794">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7900C" w14:textId="77777777" w:rsidR="007836D5" w:rsidRDefault="007836D5" w:rsidP="00126794">
      <w:r>
        <w:separator/>
      </w:r>
    </w:p>
  </w:footnote>
  <w:footnote w:type="continuationSeparator" w:id="0">
    <w:p w14:paraId="07B720EF" w14:textId="77777777" w:rsidR="007836D5" w:rsidRDefault="007836D5" w:rsidP="001267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D2"/>
    <w:rsid w:val="00013AC6"/>
    <w:rsid w:val="00126794"/>
    <w:rsid w:val="001471DF"/>
    <w:rsid w:val="001513C3"/>
    <w:rsid w:val="002C3ACA"/>
    <w:rsid w:val="002E1E04"/>
    <w:rsid w:val="00450FAD"/>
    <w:rsid w:val="004C35BF"/>
    <w:rsid w:val="005D0DC6"/>
    <w:rsid w:val="007836D5"/>
    <w:rsid w:val="007A40ED"/>
    <w:rsid w:val="007C4C22"/>
    <w:rsid w:val="008C1FF8"/>
    <w:rsid w:val="008D645E"/>
    <w:rsid w:val="00987B66"/>
    <w:rsid w:val="009A1392"/>
    <w:rsid w:val="00A61BD2"/>
    <w:rsid w:val="00B871EA"/>
    <w:rsid w:val="00BC582A"/>
    <w:rsid w:val="00C4158D"/>
    <w:rsid w:val="00CD67BD"/>
    <w:rsid w:val="00E15027"/>
    <w:rsid w:val="00F25379"/>
    <w:rsid w:val="00F528F5"/>
    <w:rsid w:val="00F9586F"/>
    <w:rsid w:val="00FF7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68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B871EA"/>
    <w:rPr>
      <w:sz w:val="16"/>
      <w:szCs w:val="16"/>
    </w:rPr>
  </w:style>
  <w:style w:type="paragraph" w:styleId="AklamaMetni">
    <w:name w:val="annotation text"/>
    <w:basedOn w:val="Normal"/>
    <w:link w:val="AklamaMetniChar"/>
    <w:uiPriority w:val="99"/>
    <w:semiHidden/>
    <w:unhideWhenUsed/>
    <w:rsid w:val="00B871EA"/>
    <w:rPr>
      <w:sz w:val="20"/>
      <w:szCs w:val="20"/>
    </w:rPr>
  </w:style>
  <w:style w:type="character" w:customStyle="1" w:styleId="AklamaMetniChar">
    <w:name w:val="Açıklama Metni Char"/>
    <w:basedOn w:val="VarsaylanParagrafYazTipi"/>
    <w:link w:val="AklamaMetni"/>
    <w:uiPriority w:val="99"/>
    <w:semiHidden/>
    <w:rsid w:val="00B871EA"/>
    <w:rPr>
      <w:sz w:val="20"/>
      <w:szCs w:val="20"/>
    </w:rPr>
  </w:style>
  <w:style w:type="paragraph" w:styleId="AklamaKonusu">
    <w:name w:val="annotation subject"/>
    <w:basedOn w:val="AklamaMetni"/>
    <w:next w:val="AklamaMetni"/>
    <w:link w:val="AklamaKonusuChar"/>
    <w:uiPriority w:val="99"/>
    <w:semiHidden/>
    <w:unhideWhenUsed/>
    <w:rsid w:val="00B871EA"/>
    <w:rPr>
      <w:b/>
      <w:bCs/>
    </w:rPr>
  </w:style>
  <w:style w:type="character" w:customStyle="1" w:styleId="AklamaKonusuChar">
    <w:name w:val="Açıklama Konusu Char"/>
    <w:basedOn w:val="AklamaMetniChar"/>
    <w:link w:val="AklamaKonusu"/>
    <w:uiPriority w:val="99"/>
    <w:semiHidden/>
    <w:rsid w:val="00B871EA"/>
    <w:rPr>
      <w:b/>
      <w:bCs/>
      <w:sz w:val="20"/>
      <w:szCs w:val="20"/>
    </w:rPr>
  </w:style>
  <w:style w:type="paragraph" w:styleId="BalonMetni">
    <w:name w:val="Balloon Text"/>
    <w:basedOn w:val="Normal"/>
    <w:link w:val="BalonMetniChar"/>
    <w:uiPriority w:val="99"/>
    <w:semiHidden/>
    <w:unhideWhenUsed/>
    <w:rsid w:val="00B871E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71EA"/>
    <w:rPr>
      <w:rFonts w:ascii="Segoe UI" w:hAnsi="Segoe UI" w:cs="Segoe UI"/>
      <w:sz w:val="18"/>
      <w:szCs w:val="18"/>
    </w:rPr>
  </w:style>
  <w:style w:type="paragraph" w:styleId="AltBilgi">
    <w:name w:val="footer"/>
    <w:basedOn w:val="Normal"/>
    <w:link w:val="AltBilgiChar"/>
    <w:uiPriority w:val="99"/>
    <w:unhideWhenUsed/>
    <w:rsid w:val="00126794"/>
    <w:pPr>
      <w:tabs>
        <w:tab w:val="center" w:pos="4536"/>
        <w:tab w:val="right" w:pos="9072"/>
      </w:tabs>
    </w:pPr>
  </w:style>
  <w:style w:type="character" w:customStyle="1" w:styleId="AltBilgiChar">
    <w:name w:val="Alt Bilgi Char"/>
    <w:basedOn w:val="VarsaylanParagrafYazTipi"/>
    <w:link w:val="AltBilgi"/>
    <w:uiPriority w:val="99"/>
    <w:rsid w:val="00126794"/>
  </w:style>
  <w:style w:type="character" w:styleId="SayfaNumaras">
    <w:name w:val="page number"/>
    <w:basedOn w:val="VarsaylanParagrafYazTipi"/>
    <w:uiPriority w:val="99"/>
    <w:semiHidden/>
    <w:unhideWhenUsed/>
    <w:rsid w:val="00126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1616</Words>
  <Characters>9214</Characters>
  <Application>Microsoft Macintosh Word</Application>
  <DocSecurity>0</DocSecurity>
  <Lines>76</Lines>
  <Paragraphs>21</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10</cp:revision>
  <dcterms:created xsi:type="dcterms:W3CDTF">2017-12-08T13:05:00Z</dcterms:created>
  <dcterms:modified xsi:type="dcterms:W3CDTF">2018-01-04T20:20:00Z</dcterms:modified>
</cp:coreProperties>
</file>