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Default="0018148B"/>
    <w:p w:rsidR="00A94254" w:rsidRDefault="00A94254"/>
    <w:p w:rsidR="00A94254" w:rsidRDefault="00A94254"/>
    <w:p w:rsidR="00A94254" w:rsidRPr="00A94254" w:rsidRDefault="00A94254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A942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4254">
        <w:rPr>
          <w:rFonts w:ascii="Times New Roman" w:hAnsi="Times New Roman" w:cs="Times New Roman"/>
          <w:sz w:val="24"/>
          <w:szCs w:val="24"/>
        </w:rPr>
        <w:t>.ÜNİVERSİTESİ REKTÖRLÜĞÜNE</w:t>
      </w: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D fıkrası kapsamında ilana çıkılan </w:t>
      </w:r>
      <w:r w:rsidR="00E74F67">
        <w:rPr>
          <w:rFonts w:ascii="Times New Roman" w:hAnsi="Times New Roman" w:cs="Times New Roman"/>
          <w:sz w:val="24"/>
          <w:szCs w:val="24"/>
        </w:rPr>
        <w:t>Hastane Hizmetlisi</w:t>
      </w:r>
      <w:r w:rsidRPr="00A94254">
        <w:rPr>
          <w:rFonts w:ascii="Times New Roman" w:hAnsi="Times New Roman" w:cs="Times New Roman"/>
          <w:sz w:val="24"/>
          <w:szCs w:val="24"/>
        </w:rPr>
        <w:t xml:space="preserve"> kadrosu için çekilen kura sonucu asil olarak mülakata girmeye hak kazandım. İstenilen belgeler ektedir.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…/…/2019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94254" w:rsidRDefault="00A94254"/>
    <w:p w:rsidR="00A94254" w:rsidRDefault="00A94254"/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/ mezuniyet belgesi aslı </w:t>
            </w:r>
            <w:r w:rsidR="005B28D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SGK’dan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emeklilik, yaşlılık veya malullük aylığını almadığını gösterir belge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sertifikası (güvenlik görevlisi kadrosuna başvuran adaylar için)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:rsidTr="00D840EC">
        <w:trPr>
          <w:trHeight w:val="587"/>
        </w:trPr>
        <w:tc>
          <w:tcPr>
            <w:tcW w:w="562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İçin Tıklayınız. </w:t>
            </w:r>
          </w:p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5B28D3"/>
    <w:rsid w:val="00842677"/>
    <w:rsid w:val="00A94254"/>
    <w:rsid w:val="00D840EC"/>
    <w:rsid w:val="00E00FD9"/>
    <w:rsid w:val="00E74F67"/>
    <w:rsid w:val="00E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FD3B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3</cp:revision>
  <cp:lastPrinted>2019-09-11T11:58:00Z</cp:lastPrinted>
  <dcterms:created xsi:type="dcterms:W3CDTF">2019-11-18T12:49:00Z</dcterms:created>
  <dcterms:modified xsi:type="dcterms:W3CDTF">2019-11-18T13:34:00Z</dcterms:modified>
</cp:coreProperties>
</file>