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…………………………………………………..ÜNİVERSİTESİ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D fıkrası kapsamında ilana çıkılan </w:t>
      </w:r>
      <w:r w:rsidR="00E74F67">
        <w:rPr>
          <w:rFonts w:ascii="Times New Roman" w:hAnsi="Times New Roman" w:cs="Times New Roman"/>
          <w:sz w:val="24"/>
          <w:szCs w:val="24"/>
        </w:rPr>
        <w:t>Hastane Hizmetlisi</w:t>
      </w:r>
      <w:r w:rsidRPr="00A94254">
        <w:rPr>
          <w:rFonts w:ascii="Times New Roman" w:hAnsi="Times New Roman" w:cs="Times New Roman"/>
          <w:sz w:val="24"/>
          <w:szCs w:val="24"/>
        </w:rPr>
        <w:t xml:space="preserve"> kadrosu için çekilen kura sonucu </w:t>
      </w:r>
      <w:r w:rsidR="00933860">
        <w:rPr>
          <w:rFonts w:ascii="Times New Roman" w:hAnsi="Times New Roman" w:cs="Times New Roman"/>
          <w:sz w:val="24"/>
          <w:szCs w:val="24"/>
        </w:rPr>
        <w:t xml:space="preserve">yedek </w:t>
      </w:r>
      <w:bookmarkStart w:id="0" w:name="_GoBack"/>
      <w:bookmarkEnd w:id="0"/>
      <w:r w:rsidRPr="00A94254">
        <w:rPr>
          <w:rFonts w:ascii="Times New Roman" w:hAnsi="Times New Roman" w:cs="Times New Roman"/>
          <w:sz w:val="24"/>
          <w:szCs w:val="24"/>
        </w:rPr>
        <w:t>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5B28D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SGK’dan emeklilik, yaşlılık veya malullük aylığını almadığını gösterir belge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:rsidTr="00D840EC">
        <w:trPr>
          <w:trHeight w:val="587"/>
        </w:trPr>
        <w:tc>
          <w:tcPr>
            <w:tcW w:w="562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5B28D3"/>
    <w:rsid w:val="00842677"/>
    <w:rsid w:val="00933860"/>
    <w:rsid w:val="00A94254"/>
    <w:rsid w:val="00D840EC"/>
    <w:rsid w:val="00E00FD9"/>
    <w:rsid w:val="00E74F67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70CD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4</cp:revision>
  <cp:lastPrinted>2019-09-11T11:58:00Z</cp:lastPrinted>
  <dcterms:created xsi:type="dcterms:W3CDTF">2019-11-18T12:49:00Z</dcterms:created>
  <dcterms:modified xsi:type="dcterms:W3CDTF">2019-12-09T08:52:00Z</dcterms:modified>
</cp:coreProperties>
</file>