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F5F2F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536D7C">
              <w:rPr>
                <w:b/>
                <w:sz w:val="36"/>
                <w:szCs w:val="36"/>
              </w:rPr>
              <w:t>8-2019</w:t>
            </w:r>
            <w:r w:rsidR="00232C0E">
              <w:rPr>
                <w:b/>
                <w:sz w:val="36"/>
                <w:szCs w:val="36"/>
              </w:rPr>
              <w:t xml:space="preserve"> AKADEMİK YILI </w:t>
            </w:r>
            <w:r w:rsidR="008C21F3">
              <w:rPr>
                <w:b/>
                <w:sz w:val="36"/>
                <w:szCs w:val="36"/>
              </w:rPr>
              <w:t>GÜZ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6B716B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257005">
              <w:rPr>
                <w:b/>
                <w:sz w:val="36"/>
                <w:szCs w:val="36"/>
              </w:rPr>
              <w:t xml:space="preserve"> </w:t>
            </w:r>
            <w:r w:rsidR="00536D7C">
              <w:rPr>
                <w:b/>
                <w:sz w:val="36"/>
                <w:szCs w:val="36"/>
              </w:rPr>
              <w:t>ARA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536D7C" w:rsidP="00A65DF8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13 KASIM</w:t>
            </w:r>
            <w:r w:rsidR="00232C0E">
              <w:rPr>
                <w:b/>
                <w:sz w:val="36"/>
                <w:szCs w:val="36"/>
              </w:rPr>
              <w:t xml:space="preserve"> 2018</w:t>
            </w:r>
            <w:r w:rsidR="001C5B08">
              <w:rPr>
                <w:b/>
                <w:sz w:val="36"/>
                <w:szCs w:val="36"/>
              </w:rPr>
              <w:t xml:space="preserve"> </w:t>
            </w:r>
            <w:r w:rsidR="006B716B">
              <w:rPr>
                <w:b/>
                <w:sz w:val="36"/>
                <w:szCs w:val="36"/>
              </w:rPr>
              <w:t>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Pr="00EE0411" w:rsidRDefault="000B7696" w:rsidP="009F307A">
            <w:pPr>
              <w:spacing w:line="276" w:lineRule="auto"/>
              <w:rPr>
                <w:b/>
              </w:rPr>
            </w:pPr>
            <w:proofErr w:type="gramStart"/>
            <w:r w:rsidRPr="00EE0411">
              <w:rPr>
                <w:b/>
              </w:rPr>
              <w:t>12</w:t>
            </w:r>
            <w:r w:rsidR="008B65C6" w:rsidRPr="00EE0411">
              <w:rPr>
                <w:b/>
              </w:rPr>
              <w:t xml:space="preserve"> </w:t>
            </w:r>
            <w:r w:rsidR="001F5F2F" w:rsidRPr="00EE0411">
              <w:rPr>
                <w:b/>
              </w:rPr>
              <w:t>:</w:t>
            </w:r>
            <w:r w:rsidR="008B65C6" w:rsidRPr="00EE0411">
              <w:rPr>
                <w:b/>
              </w:rPr>
              <w:t xml:space="preserve"> </w:t>
            </w:r>
            <w:r w:rsidRPr="00EE0411">
              <w:rPr>
                <w:b/>
              </w:rPr>
              <w:t>3</w:t>
            </w:r>
            <w:r w:rsidR="001F5F2F" w:rsidRPr="00EE0411">
              <w:rPr>
                <w:b/>
              </w:rPr>
              <w:t>0</w:t>
            </w:r>
            <w:proofErr w:type="gramEnd"/>
          </w:p>
        </w:tc>
        <w:tc>
          <w:tcPr>
            <w:tcW w:w="1843" w:type="dxa"/>
          </w:tcPr>
          <w:p w:rsidR="00B16D45" w:rsidRPr="00EE0411" w:rsidRDefault="00500580" w:rsidP="00536D7C">
            <w:pPr>
              <w:spacing w:line="276" w:lineRule="auto"/>
              <w:rPr>
                <w:b/>
              </w:rPr>
            </w:pPr>
            <w:r w:rsidRPr="00EE0411">
              <w:rPr>
                <w:b/>
                <w:sz w:val="20"/>
              </w:rPr>
              <w:t>MORFOLOJİ B30</w:t>
            </w:r>
            <w:r w:rsidR="00536D7C" w:rsidRPr="00EE0411">
              <w:rPr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536D7C" w:rsidRPr="00EE0411" w:rsidRDefault="00536D7C" w:rsidP="00AC5925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 w:rsidRPr="00EE0411">
              <w:rPr>
                <w:rFonts w:ascii="Calibri" w:hAnsi="Calibri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EE0411">
              <w:rPr>
                <w:rFonts w:ascii="Calibri" w:hAnsi="Calibri"/>
                <w:b/>
                <w:sz w:val="20"/>
                <w:szCs w:val="20"/>
              </w:rPr>
              <w:t xml:space="preserve">. Dr. </w:t>
            </w:r>
            <w:proofErr w:type="spellStart"/>
            <w:r w:rsidRPr="00EE0411">
              <w:rPr>
                <w:rFonts w:ascii="Calibri" w:hAnsi="Calibri"/>
                <w:b/>
                <w:sz w:val="20"/>
                <w:szCs w:val="20"/>
              </w:rPr>
              <w:t>Seydi</w:t>
            </w:r>
            <w:proofErr w:type="spellEnd"/>
            <w:r w:rsidRPr="00EE0411">
              <w:rPr>
                <w:rFonts w:ascii="Calibri" w:hAnsi="Calibri"/>
                <w:b/>
                <w:sz w:val="20"/>
                <w:szCs w:val="20"/>
              </w:rPr>
              <w:t xml:space="preserve"> YIKMIŞ</w:t>
            </w:r>
          </w:p>
          <w:p w:rsidR="001C5B08" w:rsidRPr="00EE0411" w:rsidRDefault="00536D7C" w:rsidP="00AC5925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EE0411">
              <w:rPr>
                <w:rFonts w:ascii="Calibri" w:hAnsi="Calibri"/>
                <w:b/>
                <w:sz w:val="20"/>
                <w:szCs w:val="20"/>
              </w:rPr>
              <w:t>Araş.Gör</w:t>
            </w:r>
            <w:proofErr w:type="spellEnd"/>
            <w:proofErr w:type="gramEnd"/>
            <w:r w:rsidRPr="00EE0411">
              <w:rPr>
                <w:rFonts w:ascii="Calibri" w:hAnsi="Calibri"/>
                <w:b/>
                <w:sz w:val="20"/>
                <w:szCs w:val="20"/>
              </w:rPr>
              <w:t>. Şehnaz AYAR</w:t>
            </w:r>
            <w:r w:rsidR="001C5B08" w:rsidRPr="00EE041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Pr="00EE0411" w:rsidRDefault="00536D7C" w:rsidP="00EE0411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EE0411">
              <w:rPr>
                <w:b/>
              </w:rPr>
              <w:t>53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157" w:type="dxa"/>
        <w:tblLayout w:type="fixed"/>
        <w:tblLook w:val="04A0" w:firstRow="1" w:lastRow="0" w:firstColumn="1" w:lastColumn="0" w:noHBand="0" w:noVBand="1"/>
      </w:tblPr>
      <w:tblGrid>
        <w:gridCol w:w="1129"/>
        <w:gridCol w:w="1515"/>
        <w:gridCol w:w="2693"/>
        <w:gridCol w:w="1985"/>
        <w:gridCol w:w="2835"/>
      </w:tblGrid>
      <w:tr w:rsidR="00873263" w:rsidTr="00536D7C">
        <w:tc>
          <w:tcPr>
            <w:tcW w:w="1129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1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69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198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835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7C" w:rsidRPr="006C0D03" w:rsidRDefault="00536D7C" w:rsidP="00536D7C">
            <w:proofErr w:type="gramStart"/>
            <w:r w:rsidRPr="006C0D03">
              <w:t>1182301042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7C" w:rsidRPr="006C0D03" w:rsidRDefault="00536D7C" w:rsidP="00536D7C">
            <w:r w:rsidRPr="006C0D03">
              <w:t>GÜL AKDEMİR</w:t>
            </w:r>
          </w:p>
        </w:tc>
        <w:tc>
          <w:tcPr>
            <w:tcW w:w="1985" w:type="dxa"/>
          </w:tcPr>
          <w:p w:rsidR="00536D7C" w:rsidRDefault="00536D7C" w:rsidP="00536D7C">
            <w:pPr>
              <w:spacing w:line="276" w:lineRule="auto"/>
            </w:pPr>
            <w:r>
              <w:t>HEMŞİRELİK</w:t>
            </w:r>
          </w:p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1182301043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EMRE ÇOLAKLAR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1182301044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VİLDA BEŞER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1182301045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EBRU AKMAN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1182301048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DEMET KÖKLÜ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1182301049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SEDAT YİGİRER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1182301050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HÜLYA KESLER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1182301051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İSMAİL DENİZ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1182301052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GÜLCAN DEMİR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1182301053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MEHTAP SOĞANLI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1182301054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FATMA TELKENAROĞLU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1182301056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HALİL CAN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1182301057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HALİME KALAM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1182301058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NERMİN ALTINSOY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1182301059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BAYRAM YILMAZ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EBRU GÜDER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BÜŞRA GÜLŞEN KAYA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ECEM ÇATAK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KÜBRA NOGAYLAR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DUYGU YURTSEVEN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VEDAT İKİOK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EZGİ POLAT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FATMA TUĞÇE İNCE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SEMA NUR TÜRKOĞLU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1182301069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CANSEL YURDUSEVER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1182301070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GAMZE KUZEY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1182301071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VEDAT ELAGÖZ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1182301072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MERYEM BELİN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  <w:tcBorders>
              <w:bottom w:val="single" w:sz="4" w:space="0" w:color="auto"/>
            </w:tcBorders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1182301073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FATİH FURKAN AKARSU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  <w:tcBorders>
              <w:right w:val="single" w:sz="4" w:space="0" w:color="auto"/>
            </w:tcBorders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1182301074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HATİCE ÖZENÇ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1182301075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İREM AKA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1182301076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SENİHA SULTAN PUSLU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1182301077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ÖZNUR KAYA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1182301079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SEVAL YAMAN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1182301080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AYŞEN KIRMIZI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1182301081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SEFA KAPLAN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1182301082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ÖMER BORA ÖNER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1182301083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ALEYNA ÖZDEN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1182301084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NESLİHAN GEZER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1182301085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GÜLÜZAR SUBAŞI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1182301086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EMİNE YASAN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1182301087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CEYDA KURU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DD53BB" w:rsidRPr="006C0D03" w:rsidRDefault="00DD53BB" w:rsidP="00DD53BB">
            <w:proofErr w:type="gramStart"/>
            <w:r w:rsidRPr="006C0D03">
              <w:t>1182301088</w:t>
            </w:r>
            <w:proofErr w:type="gramEnd"/>
          </w:p>
        </w:tc>
        <w:tc>
          <w:tcPr>
            <w:tcW w:w="2693" w:type="dxa"/>
          </w:tcPr>
          <w:p w:rsidR="00DD53BB" w:rsidRPr="006C0D03" w:rsidRDefault="00DD53BB" w:rsidP="00DD53BB">
            <w:r w:rsidRPr="006C0D03">
              <w:t>ELANUR YAĞMUR ÇELİK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1182301089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ŞEYMA KILIÇ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1182301090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RAMAZAN BAYRAM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1182301091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GİZEM EKİCİ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1182301092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GÖKHAN GÖRMECİKLİ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1182301093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NESLİHAN ŞAHİN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1182301094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BESTE GÜL CEYLAN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1182301604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Şenol  KILIÇ</w:t>
            </w:r>
            <w:proofErr w:type="gramEnd"/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1182301607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r w:rsidRPr="006C0D03">
              <w:t>AYŞEGÜL AKÇA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1182301609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AHAT  TYURK</w:t>
            </w:r>
            <w:proofErr w:type="gramEnd"/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DD53BB" w:rsidTr="00536D7C">
        <w:tc>
          <w:tcPr>
            <w:tcW w:w="1129" w:type="dxa"/>
          </w:tcPr>
          <w:p w:rsidR="00DD53BB" w:rsidRDefault="00DD53BB" w:rsidP="00DD53BB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Pr="006C0D03" w:rsidRDefault="00DD53BB" w:rsidP="00DD53BB">
            <w:proofErr w:type="gramStart"/>
            <w:r w:rsidRPr="006C0D03">
              <w:t>1182301801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BB" w:rsidRDefault="00DD53BB" w:rsidP="00DD53BB">
            <w:r w:rsidRPr="006C0D03">
              <w:t>SALİH DOĞUÇ</w:t>
            </w:r>
          </w:p>
        </w:tc>
        <w:tc>
          <w:tcPr>
            <w:tcW w:w="1985" w:type="dxa"/>
          </w:tcPr>
          <w:p w:rsidR="00DD53BB" w:rsidRDefault="00DD53BB" w:rsidP="00DD53BB">
            <w:r w:rsidRPr="00E02984">
              <w:t>HEMŞİRELİK</w:t>
            </w:r>
          </w:p>
        </w:tc>
        <w:tc>
          <w:tcPr>
            <w:tcW w:w="2835" w:type="dxa"/>
          </w:tcPr>
          <w:p w:rsidR="00DD53BB" w:rsidRDefault="00DD53BB" w:rsidP="00DD53BB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7C" w:rsidRPr="006C0D03" w:rsidRDefault="00536D7C" w:rsidP="00536D7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  <w:tcBorders>
              <w:bottom w:val="single" w:sz="4" w:space="0" w:color="auto"/>
            </w:tcBorders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7C" w:rsidRPr="006C0D03" w:rsidRDefault="00536D7C" w:rsidP="00536D7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  <w:tcBorders>
              <w:right w:val="single" w:sz="4" w:space="0" w:color="auto"/>
            </w:tcBorders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7C" w:rsidRPr="006C0D03" w:rsidRDefault="00536D7C" w:rsidP="00536D7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  <w:tr w:rsidR="00536D7C" w:rsidTr="00536D7C">
        <w:tc>
          <w:tcPr>
            <w:tcW w:w="1129" w:type="dxa"/>
          </w:tcPr>
          <w:p w:rsidR="00536D7C" w:rsidRDefault="00536D7C" w:rsidP="00536D7C">
            <w:pPr>
              <w:pStyle w:val="ListeParagraf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1515" w:type="dxa"/>
          </w:tcPr>
          <w:p w:rsidR="00536D7C" w:rsidRPr="006C0D03" w:rsidRDefault="00536D7C" w:rsidP="00536D7C"/>
        </w:tc>
        <w:tc>
          <w:tcPr>
            <w:tcW w:w="2693" w:type="dxa"/>
          </w:tcPr>
          <w:p w:rsidR="00536D7C" w:rsidRPr="006C0D03" w:rsidRDefault="00536D7C" w:rsidP="00536D7C"/>
        </w:tc>
        <w:tc>
          <w:tcPr>
            <w:tcW w:w="1985" w:type="dxa"/>
          </w:tcPr>
          <w:p w:rsidR="00536D7C" w:rsidRDefault="00536D7C" w:rsidP="00536D7C"/>
        </w:tc>
        <w:tc>
          <w:tcPr>
            <w:tcW w:w="2835" w:type="dxa"/>
          </w:tcPr>
          <w:p w:rsidR="00536D7C" w:rsidRDefault="00536D7C" w:rsidP="00536D7C">
            <w:pPr>
              <w:spacing w:line="276" w:lineRule="auto"/>
            </w:pPr>
          </w:p>
        </w:tc>
      </w:tr>
    </w:tbl>
    <w:p w:rsidR="00873263" w:rsidRDefault="00873263" w:rsidP="00186036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18" w:rsidRDefault="00F74F18" w:rsidP="003E3A01">
      <w:pPr>
        <w:spacing w:after="0" w:line="240" w:lineRule="auto"/>
      </w:pPr>
      <w:r>
        <w:separator/>
      </w:r>
    </w:p>
  </w:endnote>
  <w:endnote w:type="continuationSeparator" w:id="0">
    <w:p w:rsidR="00F74F18" w:rsidRDefault="00F74F18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A04142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E0411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18" w:rsidRDefault="00F74F18" w:rsidP="003E3A01">
      <w:pPr>
        <w:spacing w:after="0" w:line="240" w:lineRule="auto"/>
      </w:pPr>
      <w:r>
        <w:separator/>
      </w:r>
    </w:p>
  </w:footnote>
  <w:footnote w:type="continuationSeparator" w:id="0">
    <w:p w:rsidR="00F74F18" w:rsidRDefault="00F74F18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76"/>
    <w:multiLevelType w:val="hybridMultilevel"/>
    <w:tmpl w:val="6F929FF2"/>
    <w:lvl w:ilvl="0" w:tplc="6CDA4B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73F6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4A6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111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2674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22AAC"/>
    <w:multiLevelType w:val="hybridMultilevel"/>
    <w:tmpl w:val="9232F79A"/>
    <w:lvl w:ilvl="0" w:tplc="3E861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94E4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57C"/>
    <w:multiLevelType w:val="hybridMultilevel"/>
    <w:tmpl w:val="8CB8E9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A1225"/>
    <w:rsid w:val="000B7696"/>
    <w:rsid w:val="000D72F6"/>
    <w:rsid w:val="00172AE8"/>
    <w:rsid w:val="00186036"/>
    <w:rsid w:val="001C3D04"/>
    <w:rsid w:val="001C5B08"/>
    <w:rsid w:val="001F5F2F"/>
    <w:rsid w:val="00232C0E"/>
    <w:rsid w:val="00250436"/>
    <w:rsid w:val="00257005"/>
    <w:rsid w:val="003E3A01"/>
    <w:rsid w:val="0049484D"/>
    <w:rsid w:val="004C3595"/>
    <w:rsid w:val="004F1BAA"/>
    <w:rsid w:val="00500580"/>
    <w:rsid w:val="00522829"/>
    <w:rsid w:val="00536D7C"/>
    <w:rsid w:val="00545471"/>
    <w:rsid w:val="005F679E"/>
    <w:rsid w:val="0060381A"/>
    <w:rsid w:val="006335E1"/>
    <w:rsid w:val="00634DAE"/>
    <w:rsid w:val="00691962"/>
    <w:rsid w:val="006A6CDE"/>
    <w:rsid w:val="006B716B"/>
    <w:rsid w:val="00765359"/>
    <w:rsid w:val="007973BF"/>
    <w:rsid w:val="007A6DDD"/>
    <w:rsid w:val="007D2DC9"/>
    <w:rsid w:val="007E0755"/>
    <w:rsid w:val="007F3C1F"/>
    <w:rsid w:val="00856C57"/>
    <w:rsid w:val="00873263"/>
    <w:rsid w:val="008740C8"/>
    <w:rsid w:val="0089564E"/>
    <w:rsid w:val="008B65C6"/>
    <w:rsid w:val="008C21F3"/>
    <w:rsid w:val="00940940"/>
    <w:rsid w:val="009F307A"/>
    <w:rsid w:val="00A04142"/>
    <w:rsid w:val="00A4663A"/>
    <w:rsid w:val="00A64FD9"/>
    <w:rsid w:val="00A65DF8"/>
    <w:rsid w:val="00A848A9"/>
    <w:rsid w:val="00AB2F8B"/>
    <w:rsid w:val="00AC5925"/>
    <w:rsid w:val="00B16D45"/>
    <w:rsid w:val="00C2734C"/>
    <w:rsid w:val="00C407C8"/>
    <w:rsid w:val="00C67B33"/>
    <w:rsid w:val="00CD7C17"/>
    <w:rsid w:val="00DD53BB"/>
    <w:rsid w:val="00EE0411"/>
    <w:rsid w:val="00F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14F0-B312-4412-BFCB-30ADE25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5</cp:revision>
  <dcterms:created xsi:type="dcterms:W3CDTF">2018-10-15T13:53:00Z</dcterms:created>
  <dcterms:modified xsi:type="dcterms:W3CDTF">2018-10-17T08:59:00Z</dcterms:modified>
</cp:coreProperties>
</file>